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6B6B9" w14:textId="77777777" w:rsidR="00D05324" w:rsidRDefault="00D05324" w:rsidP="6DEC44EA">
      <w:pPr>
        <w:rPr>
          <w:b/>
          <w:sz w:val="28"/>
          <w:szCs w:val="28"/>
        </w:rPr>
      </w:pPr>
      <w:r w:rsidRPr="6DEC44EA">
        <w:rPr>
          <w:b/>
          <w:sz w:val="28"/>
          <w:szCs w:val="28"/>
        </w:rPr>
        <w:t xml:space="preserve">Leserpreis „Produkt des Jahres“: </w:t>
      </w:r>
    </w:p>
    <w:p w14:paraId="1046A9F6" w14:textId="788CA235" w:rsidR="005C1080" w:rsidRDefault="00D05324" w:rsidP="005C1080">
      <w:pPr>
        <w:rPr>
          <w:b/>
          <w:sz w:val="28"/>
          <w:szCs w:val="28"/>
        </w:rPr>
      </w:pPr>
      <w:r>
        <w:rPr>
          <w:b/>
          <w:sz w:val="28"/>
          <w:szCs w:val="28"/>
        </w:rPr>
        <w:t>WOLF in gleich drei Kategorien erfolgreich</w:t>
      </w:r>
      <w:r w:rsidR="001A06B8">
        <w:rPr>
          <w:b/>
          <w:sz w:val="28"/>
          <w:szCs w:val="28"/>
        </w:rPr>
        <w:t xml:space="preserve"> </w:t>
      </w:r>
    </w:p>
    <w:p w14:paraId="7DE23287" w14:textId="77777777" w:rsidR="00F93322" w:rsidRDefault="00F93322" w:rsidP="00657C8C">
      <w:pPr>
        <w:rPr>
          <w:b/>
          <w:sz w:val="28"/>
          <w:szCs w:val="28"/>
        </w:rPr>
      </w:pPr>
    </w:p>
    <w:p w14:paraId="5861F8A4" w14:textId="78B3FECA" w:rsidR="0041435C" w:rsidRDefault="00D05324" w:rsidP="1A1D3BA1">
      <w:pPr>
        <w:rPr>
          <w:b/>
        </w:rPr>
      </w:pPr>
      <w:r w:rsidRPr="00D05324">
        <w:rPr>
          <w:b/>
        </w:rPr>
        <w:t>Wärmepumpen-</w:t>
      </w:r>
      <w:r w:rsidR="00392A02">
        <w:rPr>
          <w:b/>
        </w:rPr>
        <w:t>Brennwert-</w:t>
      </w:r>
      <w:r w:rsidRPr="00D05324">
        <w:rPr>
          <w:b/>
        </w:rPr>
        <w:t>Hybrid</w:t>
      </w:r>
      <w:r>
        <w:rPr>
          <w:b/>
        </w:rPr>
        <w:t xml:space="preserve">, Wohnraumlüftung und </w:t>
      </w:r>
      <w:r w:rsidRPr="00D05324">
        <w:rPr>
          <w:b/>
        </w:rPr>
        <w:t>5-Minuten-Kompakt-Konfigurator</w:t>
      </w:r>
      <w:r>
        <w:rPr>
          <w:b/>
        </w:rPr>
        <w:t xml:space="preserve"> überzeugen SHK-Profis</w:t>
      </w:r>
    </w:p>
    <w:p w14:paraId="62380FAE" w14:textId="77777777" w:rsidR="0041435C" w:rsidRDefault="0041435C" w:rsidP="0041435C"/>
    <w:p w14:paraId="6954F47B" w14:textId="32C088F6" w:rsidR="009A46A2" w:rsidRDefault="00D724ED" w:rsidP="37A2528C">
      <w:r>
        <w:t>Bei der diesjährigen Leserwahl von haustec.de stimmten rund 3.200 Profis au</w:t>
      </w:r>
      <w:r w:rsidR="006E0935">
        <w:t>s der Gebäudetechnik-Branche für</w:t>
      </w:r>
      <w:r>
        <w:t xml:space="preserve"> ihre „Produkte des Jahres“. Damit zeigten sie, welche Lösungen aus den Sparten Energie, Heizung, Kälte &amp; Klima </w:t>
      </w:r>
      <w:r w:rsidR="00776C18">
        <w:t xml:space="preserve">sowie </w:t>
      </w:r>
      <w:r>
        <w:t xml:space="preserve">Installation für sie im Berufsalltag besonders hilfreich sind. Für den Raumklimaexperten </w:t>
      </w:r>
      <w:r w:rsidR="00776C18">
        <w:t xml:space="preserve">WOLF </w:t>
      </w:r>
      <w:r>
        <w:t>gab es dabei gleich mehrfachen Grund zur Freude</w:t>
      </w:r>
      <w:r w:rsidR="00776C18">
        <w:t>.</w:t>
      </w:r>
      <w:r>
        <w:t xml:space="preserve"> Karl-Heinz-Knoll, </w:t>
      </w:r>
      <w:r w:rsidR="3EDCE722">
        <w:t xml:space="preserve">Leiter </w:t>
      </w:r>
      <w:r w:rsidR="00776C18">
        <w:t xml:space="preserve">Corporate Communications / Presse / Print </w:t>
      </w:r>
      <w:r>
        <w:t xml:space="preserve">von WOLF, durfte drei Preise entgegennehmen. In der Kategorie „Wärmepumpen“ belegte das Wärmepumpen- und </w:t>
      </w:r>
      <w:r w:rsidR="002001CE">
        <w:t>Brennwert</w:t>
      </w:r>
      <w:r>
        <w:t xml:space="preserve">-System Hybrid+ den ersten Platz, in der Sparte „Klima &amp; Lüftung“ wurde die Wohnraumlüftung CWL-2 zum Erstplatzierten gekürt. </w:t>
      </w:r>
      <w:r w:rsidR="001039D2">
        <w:t>Der</w:t>
      </w:r>
      <w:r>
        <w:t xml:space="preserve"> </w:t>
      </w:r>
      <w:r w:rsidR="08D06249">
        <w:t xml:space="preserve">WOLF </w:t>
      </w:r>
      <w:r>
        <w:t xml:space="preserve">5-Minuten-Kompakt-Konfigurator </w:t>
      </w:r>
      <w:r w:rsidR="5DEE1B2A">
        <w:t>zum Auslegen von Kompakt</w:t>
      </w:r>
      <w:r w:rsidR="006024FF">
        <w:t>k</w:t>
      </w:r>
      <w:r w:rsidR="5DEE1B2A">
        <w:t xml:space="preserve">limageräten </w:t>
      </w:r>
      <w:r w:rsidR="001039D2">
        <w:t>ergatterte</w:t>
      </w:r>
      <w:r>
        <w:t xml:space="preserve"> in der Kategorie „Software“ den zweiten Platz. Zu dieser </w:t>
      </w:r>
      <w:r w:rsidR="754514C5">
        <w:t>außergewöhnlichen Gesamtl</w:t>
      </w:r>
      <w:r>
        <w:t>eistung gratulierte</w:t>
      </w:r>
      <w:r w:rsidR="4107267E">
        <w:t>n</w:t>
      </w:r>
      <w:r>
        <w:t xml:space="preserve"> Robert Reisch, Geschäftsführer des Gentner-Verlags, sowie </w:t>
      </w:r>
      <w:r w:rsidR="58247C57">
        <w:t xml:space="preserve">haustec.de Verkaufsleiter </w:t>
      </w:r>
      <w:r>
        <w:t>Julian Schlipf auf besondere Weise. Aufgrund der aktuellen</w:t>
      </w:r>
      <w:r w:rsidR="1CD6475D">
        <w:t xml:space="preserve"> Pandemie-</w:t>
      </w:r>
      <w:r>
        <w:t>Situation erhielt Karl-Heinz Knoll die Preise per Post und wurde unter Einhaltung der Abstandsregeln virtuell ausgezeichnet.</w:t>
      </w:r>
    </w:p>
    <w:p w14:paraId="5084DBE2" w14:textId="77777777" w:rsidR="00084EA6" w:rsidRPr="00084EA6" w:rsidRDefault="00084EA6" w:rsidP="00657C8C">
      <w:pPr>
        <w:rPr>
          <w:b/>
        </w:rPr>
      </w:pPr>
    </w:p>
    <w:p w14:paraId="3ED7C8C5" w14:textId="77777777" w:rsidR="00D724ED" w:rsidRDefault="00D724ED" w:rsidP="0041435C">
      <w:pPr>
        <w:rPr>
          <w:b/>
        </w:rPr>
      </w:pPr>
      <w:r w:rsidRPr="00D724ED">
        <w:rPr>
          <w:b/>
        </w:rPr>
        <w:t xml:space="preserve">Effizienter und klimafreundlicher </w:t>
      </w:r>
    </w:p>
    <w:p w14:paraId="7554E155" w14:textId="773E0B4C" w:rsidR="0041435C" w:rsidRPr="004855A4" w:rsidRDefault="00D724ED" w:rsidP="0041435C">
      <w:pPr>
        <w:rPr>
          <w:b/>
        </w:rPr>
      </w:pPr>
      <w:r w:rsidRPr="00D724ED">
        <w:rPr>
          <w:b/>
        </w:rPr>
        <w:t>Heizen mit Hybrid-Power</w:t>
      </w:r>
    </w:p>
    <w:p w14:paraId="63450C57" w14:textId="3BAFB29F" w:rsidR="00FB3BBC" w:rsidRDefault="00D724ED" w:rsidP="00B145D7">
      <w:r>
        <w:t>Mit einem Wärmepumpen</w:t>
      </w:r>
      <w:r w:rsidR="00392A02">
        <w:t>-Brennwert</w:t>
      </w:r>
      <w:r w:rsidR="002001CE">
        <w:t>-</w:t>
      </w:r>
      <w:r>
        <w:t xml:space="preserve">Hybridsystem wie dem WOLF Hybrid+ lassen sich zwei Wärmerzeuger mit unterschiedlichen Heizleistungen kombinieren. </w:t>
      </w:r>
      <w:r w:rsidR="5248EE7F">
        <w:t xml:space="preserve">Mit </w:t>
      </w:r>
      <w:r w:rsidR="006024FF">
        <w:t>dem ausgezeichneten System</w:t>
      </w:r>
      <w:r w:rsidR="005C63EA">
        <w:t xml:space="preserve"> </w:t>
      </w:r>
      <w:r>
        <w:t xml:space="preserve">wird beispielsweise die Grundheizlast ganzjährig mithilfe einer hocheffizienten Wärmepumpe gedeckt. Das integrierte Brennwert-Heizgerät fängt dann die Spitzenlasten ab. So lassen sich auch vergleichsweise kostengünstig die gesetzlichen Vorschriften von EEWärmeG / EnEV sowie von KfW-Förderbedingungen erfüllen. </w:t>
      </w:r>
      <w:r w:rsidR="002F4AFA">
        <w:t xml:space="preserve">Zusätzlich </w:t>
      </w:r>
      <w:r w:rsidR="008149CE">
        <w:t xml:space="preserve">gibt es bis zu 40 % Förderung beim Umstieg von Öl auf ein Hybridsystem mit einer Gas-Brennwertheizung. </w:t>
      </w:r>
      <w:r>
        <w:t>Die WOLF Hybrid+-Lösung gewährleistet zudem hohen und hygienischen Warmwasserkomfort durch den Brennwert-Spitzenlastkessel, der selbst hohe Warmwasser-</w:t>
      </w:r>
      <w:r>
        <w:lastRenderedPageBreak/>
        <w:t xml:space="preserve">Temperaturen </w:t>
      </w:r>
      <w:r w:rsidR="002F4AFA">
        <w:t xml:space="preserve">sehr </w:t>
      </w:r>
      <w:r>
        <w:t xml:space="preserve">effizient bereitstellt (z.B. zum </w:t>
      </w:r>
      <w:proofErr w:type="spellStart"/>
      <w:r>
        <w:t>Legionellenschutz</w:t>
      </w:r>
      <w:proofErr w:type="spellEnd"/>
      <w:r>
        <w:t xml:space="preserve">). Bei einer Kombination von reversibler Luft/Wasser-Wärmepumpe und einem Flächenheizsystem ist auch gleichzeitig eine </w:t>
      </w:r>
      <w:r w:rsidR="002F4AFA">
        <w:t>sanfte Kühlung im</w:t>
      </w:r>
      <w:r>
        <w:t xml:space="preserve"> Sommer </w:t>
      </w:r>
      <w:r w:rsidR="002F4AFA">
        <w:t>möglich</w:t>
      </w:r>
      <w:r>
        <w:t>. Das effiziente und sichere Zusammenwirken der Wärmeerzeuger gewährleistet ein intelligentes Regelungssystem, wie das WRS-2 von WOLF.</w:t>
      </w:r>
      <w:r w:rsidR="00602167">
        <w:t xml:space="preserve"> </w:t>
      </w:r>
    </w:p>
    <w:p w14:paraId="5A3B71A0" w14:textId="77777777" w:rsidR="006E0935" w:rsidRDefault="006E0935" w:rsidP="00B145D7"/>
    <w:p w14:paraId="675A69CC" w14:textId="423E1B2D" w:rsidR="006E0935" w:rsidRPr="006E0935" w:rsidRDefault="006E0935" w:rsidP="00B145D7">
      <w:pPr>
        <w:rPr>
          <w:b/>
        </w:rPr>
      </w:pPr>
      <w:r w:rsidRPr="006E0935">
        <w:rPr>
          <w:b/>
        </w:rPr>
        <w:t xml:space="preserve">Mehr dazu erfahren Sie unter: </w:t>
      </w:r>
      <w:hyperlink r:id="rId8" w:history="1">
        <w:r w:rsidR="006024FF" w:rsidRPr="006024FF">
          <w:rPr>
            <w:rStyle w:val="Hyperlink"/>
            <w:b/>
          </w:rPr>
          <w:t>www.wolf.eu/shk-profi/hybrid-sanierung</w:t>
        </w:r>
      </w:hyperlink>
      <w:r w:rsidR="006024FF" w:rsidRPr="006024FF">
        <w:rPr>
          <w:b/>
        </w:rPr>
        <w:t xml:space="preserve"> </w:t>
      </w:r>
    </w:p>
    <w:p w14:paraId="2D940432" w14:textId="77777777" w:rsidR="00FB3BBC" w:rsidRDefault="00FB3BBC" w:rsidP="00B145D7"/>
    <w:p w14:paraId="2271B96C" w14:textId="1E100A2F" w:rsidR="00FB3BBC" w:rsidRDefault="00D724ED" w:rsidP="00B145D7">
      <w:r w:rsidRPr="00D724ED">
        <w:rPr>
          <w:b/>
        </w:rPr>
        <w:t>Wohnraumlüftung mit Wärmerückgewinnung</w:t>
      </w:r>
    </w:p>
    <w:p w14:paraId="7C40C86F" w14:textId="786727BB" w:rsidR="007E115B" w:rsidRDefault="00D724ED" w:rsidP="00B145D7">
      <w:pPr>
        <w:rPr>
          <w:rStyle w:val="A1"/>
          <w:color w:val="auto"/>
          <w:sz w:val="24"/>
          <w:szCs w:val="24"/>
        </w:rPr>
      </w:pPr>
      <w:r w:rsidRPr="00D724ED">
        <w:t>Der Sieger in der Kategorie Wohnraumlüftung, die CWL-2 mit Wärmerückgewinnung, ist in zwei Baugrößen mit Luftleistungen von 325m³/h und 400 m</w:t>
      </w:r>
      <w:r w:rsidR="00392A02">
        <w:t>³</w:t>
      </w:r>
      <w:r w:rsidRPr="00D724ED">
        <w:t>/h und einem Wärmebereitstellungsgrad bis zu 99 Prozent</w:t>
      </w:r>
      <w:r>
        <w:t xml:space="preserve"> erhältlich</w:t>
      </w:r>
      <w:r w:rsidRPr="00D724ED">
        <w:t xml:space="preserve">. </w:t>
      </w:r>
      <w:r w:rsidR="00602167" w:rsidRPr="00602167">
        <w:t>Ein auf Aerodynamik optimier</w:t>
      </w:r>
      <w:r w:rsidR="008149CE">
        <w:t>tes Innenleben sowie innovativ</w:t>
      </w:r>
      <w:r w:rsidR="00602167" w:rsidRPr="00602167">
        <w:t xml:space="preserve">e Komponenten </w:t>
      </w:r>
      <w:r w:rsidR="00C02CE1">
        <w:t>garantieren</w:t>
      </w:r>
      <w:r w:rsidR="00602167" w:rsidRPr="00602167">
        <w:t xml:space="preserve"> einen extrem leisen Lüftungsbetrieb und das auch bei </w:t>
      </w:r>
      <w:r w:rsidR="00392A02" w:rsidRPr="00602167">
        <w:t>h</w:t>
      </w:r>
      <w:r w:rsidR="00392A02">
        <w:t>ö</w:t>
      </w:r>
      <w:r w:rsidR="00392A02" w:rsidRPr="00602167">
        <w:t>he</w:t>
      </w:r>
      <w:r w:rsidR="00392A02">
        <w:t>re</w:t>
      </w:r>
      <w:r w:rsidR="00392A02" w:rsidRPr="00602167">
        <w:t xml:space="preserve">n </w:t>
      </w:r>
      <w:r w:rsidR="00602167" w:rsidRPr="00602167">
        <w:t>Drehzahlen</w:t>
      </w:r>
      <w:r w:rsidR="00C02CE1">
        <w:t>.</w:t>
      </w:r>
      <w:r w:rsidR="00602167" w:rsidRPr="00602167">
        <w:t xml:space="preserve"> </w:t>
      </w:r>
      <w:r w:rsidR="00C02CE1">
        <w:t>Ein vollautomatischer</w:t>
      </w:r>
      <w:r w:rsidRPr="00D724ED">
        <w:t xml:space="preserve"> Bypass und ein Frostschutz mit im Ger</w:t>
      </w:r>
      <w:r w:rsidR="006E0935">
        <w:t>ät integrierten Vorheizregister</w:t>
      </w:r>
      <w:r w:rsidRPr="00D724ED">
        <w:t xml:space="preserve"> sind serienmäßig enthalten. Die Filterklasse ISO </w:t>
      </w:r>
      <w:proofErr w:type="spellStart"/>
      <w:r w:rsidRPr="00D724ED">
        <w:t>Coarse</w:t>
      </w:r>
      <w:proofErr w:type="spellEnd"/>
      <w:r w:rsidRPr="00D724ED">
        <w:t xml:space="preserve"> 60</w:t>
      </w:r>
      <w:r w:rsidR="00891ADD">
        <w:t xml:space="preserve"> </w:t>
      </w:r>
      <w:r w:rsidRPr="00D724ED">
        <w:t>% (G4) ist standar</w:t>
      </w:r>
      <w:r w:rsidR="00392A02">
        <w:t>d</w:t>
      </w:r>
      <w:r w:rsidRPr="00D724ED">
        <w:t>mäßig im Gerät verbaut, ePM1 50% (F7) ist optional</w:t>
      </w:r>
      <w:r w:rsidR="00392A02">
        <w:t xml:space="preserve"> </w:t>
      </w:r>
      <w:r w:rsidRPr="00D724ED">
        <w:t xml:space="preserve">verfügbar. </w:t>
      </w:r>
      <w:r w:rsidR="00891ADD">
        <w:t>Ein Enthalpie-Wärmetauscher zur Feuchterückgewinnung ist ebenso als Zubehör erhältlich.</w:t>
      </w:r>
      <w:r w:rsidR="00891ADD" w:rsidRPr="00D724ED">
        <w:t xml:space="preserve"> </w:t>
      </w:r>
      <w:r w:rsidRPr="00D724ED">
        <w:t>Die neue „Constant-Flow“ Regelung mit echter Volumenstrommessung ermöglicht mittels Flügelradanemometer konstante Luftmengen und gewährleistet jederzeit die richtige Menge Frischluft.</w:t>
      </w:r>
    </w:p>
    <w:p w14:paraId="6E3808C7" w14:textId="77777777" w:rsidR="00FB4DB9" w:rsidRDefault="00FB4DB9" w:rsidP="00B145D7">
      <w:pPr>
        <w:rPr>
          <w:rStyle w:val="A1"/>
          <w:color w:val="auto"/>
          <w:sz w:val="24"/>
          <w:szCs w:val="24"/>
        </w:rPr>
      </w:pPr>
    </w:p>
    <w:p w14:paraId="673FDE94" w14:textId="6AE84BF0" w:rsidR="00FB4DB9" w:rsidRPr="00FB4DB9" w:rsidRDefault="00D724ED" w:rsidP="00B145D7">
      <w:pPr>
        <w:rPr>
          <w:rStyle w:val="A1"/>
          <w:b/>
          <w:color w:val="auto"/>
          <w:sz w:val="24"/>
          <w:szCs w:val="24"/>
        </w:rPr>
      </w:pPr>
      <w:r w:rsidRPr="00D724ED">
        <w:rPr>
          <w:b/>
        </w:rPr>
        <w:t xml:space="preserve">Weitere Informationen auch unter </w:t>
      </w:r>
      <w:hyperlink r:id="rId9" w:history="1">
        <w:r w:rsidR="006E0935" w:rsidRPr="009A1A34">
          <w:rPr>
            <w:rStyle w:val="Hyperlink"/>
            <w:b/>
          </w:rPr>
          <w:t>www.wolf.eu/cwl-2</w:t>
        </w:r>
      </w:hyperlink>
      <w:r w:rsidR="006E0935">
        <w:rPr>
          <w:b/>
        </w:rPr>
        <w:t xml:space="preserve"> </w:t>
      </w:r>
      <w:r w:rsidR="00FB4DB9" w:rsidRPr="00FB4DB9">
        <w:rPr>
          <w:b/>
        </w:rPr>
        <w:t xml:space="preserve"> </w:t>
      </w:r>
    </w:p>
    <w:p w14:paraId="03361A39" w14:textId="77777777" w:rsidR="007E115B" w:rsidRDefault="007E115B" w:rsidP="00B145D7"/>
    <w:p w14:paraId="33FFF0F6" w14:textId="2BC8E23F" w:rsidR="00D724ED" w:rsidRDefault="00D724ED" w:rsidP="00D724ED">
      <w:r w:rsidRPr="00D724ED">
        <w:rPr>
          <w:b/>
        </w:rPr>
        <w:t>Klimageräte in nur wenigen Minuten auslegen</w:t>
      </w:r>
    </w:p>
    <w:p w14:paraId="7CCBDB71" w14:textId="5AC55087" w:rsidR="00D724ED" w:rsidRDefault="00D724ED" w:rsidP="00D724ED">
      <w:pPr>
        <w:rPr>
          <w:rStyle w:val="A1"/>
          <w:color w:val="auto"/>
          <w:sz w:val="24"/>
          <w:szCs w:val="24"/>
        </w:rPr>
      </w:pPr>
      <w:r>
        <w:t xml:space="preserve">Mit dem </w:t>
      </w:r>
      <w:r w:rsidR="00891ADD">
        <w:t xml:space="preserve">WOLF </w:t>
      </w:r>
      <w:r>
        <w:t xml:space="preserve">5-Minuten-Kompakt-Konfigurator </w:t>
      </w:r>
      <w:r w:rsidR="00C02CE1">
        <w:t xml:space="preserve">sparen </w:t>
      </w:r>
      <w:r>
        <w:t>Klima</w:t>
      </w:r>
      <w:r w:rsidR="00954254">
        <w:t>-P</w:t>
      </w:r>
      <w:r>
        <w:t>rofis</w:t>
      </w:r>
      <w:r w:rsidR="00C02CE1">
        <w:t xml:space="preserve"> bei der Planung von Kompakt</w:t>
      </w:r>
      <w:r w:rsidR="0D3938C8">
        <w:t>klima</w:t>
      </w:r>
      <w:r w:rsidR="00C02CE1">
        <w:t>geräten</w:t>
      </w:r>
      <w:r>
        <w:t xml:space="preserve"> bis zu 20.000 m³/h wertvolle Minuten. Auf der Baustelle oder am Arbeitsplatz können Nutzer damit flexibel von überall </w:t>
      </w:r>
      <w:proofErr w:type="gramStart"/>
      <w:r>
        <w:t xml:space="preserve">aus </w:t>
      </w:r>
      <w:r w:rsidR="00C02CE1">
        <w:t xml:space="preserve">die </w:t>
      </w:r>
      <w:r>
        <w:t xml:space="preserve">komplette </w:t>
      </w:r>
      <w:r w:rsidR="00C02CE1">
        <w:t>Lösung</w:t>
      </w:r>
      <w:proofErr w:type="gramEnd"/>
      <w:r>
        <w:t xml:space="preserve"> einfach und bequem online auslegen − mit nur wenigen Klicks. Das Programm konfiguriert </w:t>
      </w:r>
      <w:r w:rsidR="00C02CE1">
        <w:t>das passende Gerät</w:t>
      </w:r>
      <w:r>
        <w:t xml:space="preserve"> entsprechend der Angaben zu Aufstellungsart, Luftvolumenstrom, Luftrichtung und eventueller Einsatz von Wärmerückgewinnung. Die Ausgabe der entsprechenden Berechnungen und Dokumente erfolgt in Form von Zeichnungen in vielen Formaten, Datenblättern, Ausschreibungstexten sowie BIM-Daten</w:t>
      </w:r>
      <w:r w:rsidRPr="0D904EDE">
        <w:rPr>
          <w:rStyle w:val="A1"/>
          <w:color w:val="auto"/>
          <w:sz w:val="24"/>
          <w:szCs w:val="24"/>
        </w:rPr>
        <w:t>.</w:t>
      </w:r>
    </w:p>
    <w:p w14:paraId="33AE793C" w14:textId="77777777" w:rsidR="00D724ED" w:rsidRDefault="00D724ED" w:rsidP="00D724ED">
      <w:pPr>
        <w:rPr>
          <w:rStyle w:val="A1"/>
          <w:color w:val="auto"/>
          <w:sz w:val="24"/>
          <w:szCs w:val="24"/>
        </w:rPr>
      </w:pPr>
    </w:p>
    <w:p w14:paraId="5B5455F8" w14:textId="77777777" w:rsidR="00D05324" w:rsidRDefault="00D724ED" w:rsidP="00D05324">
      <w:pPr>
        <w:rPr>
          <w:rStyle w:val="A1"/>
          <w:b/>
          <w:color w:val="auto"/>
          <w:sz w:val="24"/>
          <w:szCs w:val="24"/>
        </w:rPr>
      </w:pPr>
      <w:r w:rsidRPr="00D724ED">
        <w:rPr>
          <w:b/>
        </w:rPr>
        <w:lastRenderedPageBreak/>
        <w:t xml:space="preserve">Mehr Infos zum 5 Minuten Konfigurator erhalten Sie unter </w:t>
      </w:r>
      <w:hyperlink r:id="rId10" w:history="1">
        <w:r w:rsidRPr="009A1A34">
          <w:rPr>
            <w:rStyle w:val="Hyperlink"/>
            <w:b/>
          </w:rPr>
          <w:t>www.wolf.eu/5min-compact-conf</w:t>
        </w:r>
      </w:hyperlink>
      <w:r>
        <w:rPr>
          <w:b/>
        </w:rPr>
        <w:t xml:space="preserve"> </w:t>
      </w:r>
      <w:r w:rsidRPr="00FB4DB9">
        <w:rPr>
          <w:b/>
        </w:rPr>
        <w:t xml:space="preserve"> </w:t>
      </w:r>
    </w:p>
    <w:p w14:paraId="2D65F8EE" w14:textId="77777777" w:rsidR="00602167" w:rsidRDefault="00602167" w:rsidP="00D05324">
      <w:pPr>
        <w:rPr>
          <w:b/>
          <w:color w:val="000000" w:themeColor="text1"/>
        </w:rPr>
      </w:pPr>
    </w:p>
    <w:p w14:paraId="3C0B951B" w14:textId="77777777" w:rsidR="00602167" w:rsidRDefault="00602167" w:rsidP="00D05324">
      <w:pPr>
        <w:rPr>
          <w:b/>
          <w:color w:val="000000" w:themeColor="text1"/>
        </w:rPr>
      </w:pPr>
    </w:p>
    <w:p w14:paraId="2FCFF641" w14:textId="4D730500" w:rsidR="00E02CF6" w:rsidRPr="00D05324" w:rsidRDefault="00E02CF6" w:rsidP="00D05324">
      <w:pPr>
        <w:rPr>
          <w:b/>
        </w:rPr>
      </w:pPr>
      <w:r w:rsidRPr="00EA0FC9">
        <w:rPr>
          <w:b/>
          <w:color w:val="000000" w:themeColor="text1"/>
        </w:rPr>
        <w:t>Unternehmensprofil:</w:t>
      </w:r>
    </w:p>
    <w:p w14:paraId="6C28B943" w14:textId="358C755C" w:rsidR="00E36A15" w:rsidRPr="00F93322" w:rsidRDefault="00D05324" w:rsidP="00F93322">
      <w:pPr>
        <w:outlineLvl w:val="0"/>
        <w:rPr>
          <w:bCs w:val="0"/>
          <w:color w:val="000000" w:themeColor="text1"/>
          <w:sz w:val="20"/>
          <w:szCs w:val="20"/>
        </w:rPr>
      </w:pPr>
      <w:r w:rsidRPr="00D05324">
        <w:rPr>
          <w:color w:val="000000" w:themeColor="text1"/>
        </w:rPr>
        <w:t xml:space="preserve">Die WOLF Group zählt zu den führenden Systemanbietern von Heizungs- und Klimasystemen und gemeinsam mit ihrer Muttergesellschaft, der börsennotierten CENTROTEC SE,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w:t>
      </w:r>
      <w:proofErr w:type="gramStart"/>
      <w:r w:rsidRPr="00D05324">
        <w:rPr>
          <w:color w:val="000000" w:themeColor="text1"/>
        </w:rPr>
        <w:t>Voll</w:t>
      </w:r>
      <w:proofErr w:type="gramEnd"/>
      <w:r w:rsidRPr="00D05324">
        <w:rPr>
          <w:color w:val="000000" w:themeColor="text1"/>
        </w:rPr>
        <w:t xml:space="preserve">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6217B8" w:rsidRDefault="0076640A" w:rsidP="0076640A">
      <w:pPr>
        <w:jc w:val="both"/>
        <w:rPr>
          <w:bCs w:val="0"/>
          <w:color w:val="000000"/>
          <w:sz w:val="20"/>
          <w:szCs w:val="20"/>
          <w:lang w:val="en-GB"/>
        </w:rPr>
      </w:pPr>
      <w:r w:rsidRPr="006217B8">
        <w:rPr>
          <w:color w:val="000000"/>
          <w:sz w:val="20"/>
          <w:szCs w:val="20"/>
          <w:lang w:val="en-GB"/>
        </w:rPr>
        <w:t>Tel +49 8751 - 74 1575</w:t>
      </w:r>
    </w:p>
    <w:p w14:paraId="5637BC75" w14:textId="77777777" w:rsidR="0076640A" w:rsidRPr="006217B8" w:rsidRDefault="0076640A" w:rsidP="0076640A">
      <w:pPr>
        <w:jc w:val="both"/>
        <w:rPr>
          <w:bCs w:val="0"/>
          <w:color w:val="000000"/>
          <w:sz w:val="20"/>
          <w:szCs w:val="20"/>
          <w:lang w:val="en-GB"/>
        </w:rPr>
      </w:pPr>
      <w:r w:rsidRPr="006217B8">
        <w:rPr>
          <w:color w:val="000000"/>
          <w:sz w:val="20"/>
          <w:szCs w:val="20"/>
          <w:lang w:val="en-GB"/>
        </w:rPr>
        <w:t>Fax +49 8751 - 74 1683</w:t>
      </w:r>
    </w:p>
    <w:p w14:paraId="443B40DE" w14:textId="1611C1F5" w:rsidR="00B37C6C" w:rsidRPr="006217B8" w:rsidRDefault="006217B8" w:rsidP="00B6422E">
      <w:pPr>
        <w:rPr>
          <w:sz w:val="20"/>
          <w:szCs w:val="20"/>
          <w:lang w:val="en-GB"/>
        </w:rPr>
      </w:pPr>
      <w:hyperlink r:id="rId11" w:history="1">
        <w:r w:rsidR="00D12E23" w:rsidRPr="006217B8">
          <w:rPr>
            <w:rStyle w:val="Hyperlink"/>
            <w:sz w:val="20"/>
            <w:szCs w:val="20"/>
            <w:lang w:val="en-GB"/>
          </w:rPr>
          <w:t>gudrun.krausche@wolf.eu</w:t>
        </w:r>
      </w:hyperlink>
      <w:r w:rsidR="00D12E23" w:rsidRPr="006217B8">
        <w:rPr>
          <w:sz w:val="20"/>
          <w:szCs w:val="20"/>
          <w:lang w:val="en-GB"/>
        </w:rPr>
        <w:t xml:space="preserve"> </w:t>
      </w:r>
    </w:p>
    <w:p w14:paraId="1669C0DD" w14:textId="77777777" w:rsidR="00F83633" w:rsidRPr="006217B8" w:rsidRDefault="00F83633" w:rsidP="00B6422E">
      <w:pPr>
        <w:rPr>
          <w:rStyle w:val="Hyperlink"/>
          <w:sz w:val="20"/>
          <w:szCs w:val="20"/>
          <w:lang w:val="en-GB"/>
        </w:rPr>
      </w:pPr>
    </w:p>
    <w:p w14:paraId="7218A550" w14:textId="77777777" w:rsidR="00F83633" w:rsidRPr="006217B8" w:rsidRDefault="00F83633" w:rsidP="00B6422E">
      <w:pPr>
        <w:rPr>
          <w:rStyle w:val="Hyperlink"/>
          <w:sz w:val="20"/>
          <w:szCs w:val="20"/>
          <w:lang w:val="en-GB"/>
        </w:rPr>
      </w:pPr>
    </w:p>
    <w:p w14:paraId="7AC38D1B" w14:textId="77777777" w:rsidR="0030609D" w:rsidRPr="006217B8" w:rsidRDefault="0030609D" w:rsidP="00B6422E">
      <w:pPr>
        <w:rPr>
          <w:rStyle w:val="Hyperlink"/>
          <w:sz w:val="20"/>
          <w:szCs w:val="20"/>
          <w:lang w:val="en-GB"/>
        </w:rPr>
      </w:pPr>
    </w:p>
    <w:p w14:paraId="3B093B32" w14:textId="77777777" w:rsidR="0030609D" w:rsidRPr="006217B8" w:rsidRDefault="0030609D" w:rsidP="00B6422E">
      <w:pPr>
        <w:rPr>
          <w:rStyle w:val="Hyperlink"/>
          <w:sz w:val="20"/>
          <w:szCs w:val="20"/>
          <w:lang w:val="en-GB"/>
        </w:rPr>
      </w:pPr>
    </w:p>
    <w:p w14:paraId="6C30C6B3" w14:textId="77777777" w:rsidR="0030609D" w:rsidRPr="006217B8" w:rsidRDefault="0030609D" w:rsidP="00B6422E">
      <w:pPr>
        <w:rPr>
          <w:rStyle w:val="Hyperlink"/>
          <w:sz w:val="20"/>
          <w:szCs w:val="20"/>
          <w:lang w:val="en-GB"/>
        </w:rPr>
      </w:pPr>
    </w:p>
    <w:p w14:paraId="2643C38E" w14:textId="77777777" w:rsidR="0030609D" w:rsidRPr="006217B8" w:rsidRDefault="0030609D" w:rsidP="00B6422E">
      <w:pPr>
        <w:rPr>
          <w:rStyle w:val="Hyperlink"/>
          <w:sz w:val="20"/>
          <w:szCs w:val="20"/>
          <w:lang w:val="en-GB"/>
        </w:rPr>
      </w:pPr>
    </w:p>
    <w:p w14:paraId="10B1E240" w14:textId="77777777" w:rsidR="0030609D" w:rsidRPr="006217B8" w:rsidRDefault="0030609D" w:rsidP="00B6422E">
      <w:pPr>
        <w:rPr>
          <w:rStyle w:val="Hyperlink"/>
          <w:sz w:val="20"/>
          <w:szCs w:val="20"/>
          <w:lang w:val="en-GB"/>
        </w:rPr>
      </w:pPr>
    </w:p>
    <w:p w14:paraId="1341658E" w14:textId="77777777" w:rsidR="0030609D" w:rsidRPr="006217B8" w:rsidRDefault="0030609D" w:rsidP="00B6422E">
      <w:pPr>
        <w:rPr>
          <w:rStyle w:val="Hyperlink"/>
          <w:sz w:val="20"/>
          <w:szCs w:val="20"/>
          <w:lang w:val="en-GB"/>
        </w:rPr>
      </w:pPr>
    </w:p>
    <w:p w14:paraId="4EE1A3D2" w14:textId="77777777" w:rsidR="0030609D" w:rsidRPr="006217B8" w:rsidRDefault="0030609D" w:rsidP="00B6422E">
      <w:pPr>
        <w:rPr>
          <w:rStyle w:val="Hyperlink"/>
          <w:sz w:val="20"/>
          <w:szCs w:val="20"/>
          <w:lang w:val="en-GB"/>
        </w:rPr>
      </w:pPr>
    </w:p>
    <w:p w14:paraId="415681B6" w14:textId="77777777" w:rsidR="0030609D" w:rsidRPr="006217B8" w:rsidRDefault="0030609D" w:rsidP="00B6422E">
      <w:pPr>
        <w:rPr>
          <w:rStyle w:val="Hyperlink"/>
          <w:sz w:val="20"/>
          <w:szCs w:val="20"/>
          <w:lang w:val="en-GB"/>
        </w:rPr>
      </w:pPr>
    </w:p>
    <w:p w14:paraId="2EBAF577" w14:textId="77777777" w:rsidR="0030609D" w:rsidRPr="006217B8" w:rsidRDefault="0030609D" w:rsidP="00B6422E">
      <w:pPr>
        <w:rPr>
          <w:rStyle w:val="Hyperlink"/>
          <w:sz w:val="20"/>
          <w:szCs w:val="20"/>
          <w:lang w:val="en-GB"/>
        </w:rPr>
      </w:pPr>
    </w:p>
    <w:p w14:paraId="5567A19B" w14:textId="77777777" w:rsidR="0030609D" w:rsidRPr="006217B8" w:rsidRDefault="0030609D" w:rsidP="00B6422E">
      <w:pPr>
        <w:rPr>
          <w:rStyle w:val="Hyperlink"/>
          <w:sz w:val="20"/>
          <w:szCs w:val="20"/>
          <w:lang w:val="en-GB"/>
        </w:rPr>
      </w:pPr>
    </w:p>
    <w:p w14:paraId="03AFAD2D" w14:textId="77777777" w:rsidR="0030609D" w:rsidRPr="006217B8" w:rsidRDefault="0030609D" w:rsidP="00B6422E">
      <w:pPr>
        <w:rPr>
          <w:rStyle w:val="Hyperlink"/>
          <w:sz w:val="20"/>
          <w:szCs w:val="20"/>
          <w:lang w:val="en-GB"/>
        </w:rPr>
      </w:pPr>
    </w:p>
    <w:p w14:paraId="0593401D" w14:textId="77777777" w:rsidR="0030609D" w:rsidRPr="006217B8" w:rsidRDefault="0030609D" w:rsidP="00B6422E">
      <w:pPr>
        <w:rPr>
          <w:rStyle w:val="Hyperlink"/>
          <w:sz w:val="20"/>
          <w:szCs w:val="20"/>
          <w:lang w:val="en-GB"/>
        </w:rPr>
      </w:pPr>
    </w:p>
    <w:p w14:paraId="7D0F44D0" w14:textId="77777777" w:rsidR="0030609D" w:rsidRPr="006217B8" w:rsidRDefault="0030609D" w:rsidP="00B6422E">
      <w:pPr>
        <w:rPr>
          <w:rStyle w:val="Hyperlink"/>
          <w:sz w:val="20"/>
          <w:szCs w:val="20"/>
          <w:lang w:val="en-GB"/>
        </w:rPr>
      </w:pPr>
    </w:p>
    <w:p w14:paraId="4DCFED2D" w14:textId="77777777" w:rsidR="0030609D" w:rsidRPr="006217B8" w:rsidRDefault="0030609D" w:rsidP="00B6422E">
      <w:pPr>
        <w:rPr>
          <w:rStyle w:val="Hyperlink"/>
          <w:sz w:val="20"/>
          <w:szCs w:val="20"/>
          <w:lang w:val="en-GB"/>
        </w:rPr>
      </w:pPr>
    </w:p>
    <w:p w14:paraId="3CCABCE0" w14:textId="77777777" w:rsidR="0030609D" w:rsidRPr="006217B8" w:rsidRDefault="0030609D" w:rsidP="00B6422E">
      <w:pPr>
        <w:rPr>
          <w:rStyle w:val="Hyperlink"/>
          <w:sz w:val="20"/>
          <w:szCs w:val="20"/>
          <w:lang w:val="en-GB"/>
        </w:rPr>
      </w:pPr>
    </w:p>
    <w:p w14:paraId="48BCBBEF" w14:textId="77777777" w:rsidR="0030609D" w:rsidRPr="006217B8" w:rsidRDefault="0030609D" w:rsidP="00B6422E">
      <w:pPr>
        <w:rPr>
          <w:rStyle w:val="Hyperlink"/>
          <w:sz w:val="20"/>
          <w:szCs w:val="20"/>
          <w:lang w:val="en-GB"/>
        </w:rPr>
      </w:pPr>
    </w:p>
    <w:p w14:paraId="0B82A282" w14:textId="77777777" w:rsidR="0030609D" w:rsidRPr="006217B8" w:rsidRDefault="0030609D" w:rsidP="00B6422E">
      <w:pPr>
        <w:rPr>
          <w:rStyle w:val="Hyperlink"/>
          <w:sz w:val="20"/>
          <w:szCs w:val="20"/>
          <w:lang w:val="en-GB"/>
        </w:rPr>
      </w:pPr>
    </w:p>
    <w:p w14:paraId="1A2A6E08" w14:textId="77777777" w:rsidR="0030609D" w:rsidRPr="006217B8" w:rsidRDefault="0030609D" w:rsidP="00B6422E">
      <w:pPr>
        <w:rPr>
          <w:rStyle w:val="Hyperlink"/>
          <w:sz w:val="20"/>
          <w:szCs w:val="20"/>
          <w:lang w:val="en-GB"/>
        </w:rPr>
      </w:pPr>
    </w:p>
    <w:p w14:paraId="41D96E5A" w14:textId="77777777" w:rsidR="00C71F37" w:rsidRPr="006217B8" w:rsidRDefault="00C71F37" w:rsidP="00B6422E">
      <w:pPr>
        <w:rPr>
          <w:rFonts w:ascii="Arial Narrow" w:hAnsi="Arial Narrow"/>
          <w:b/>
          <w:sz w:val="28"/>
          <w:szCs w:val="28"/>
          <w:lang w:val="en-GB"/>
        </w:rPr>
      </w:pPr>
    </w:p>
    <w:p w14:paraId="5093BF25" w14:textId="77777777" w:rsidR="00D05324" w:rsidRPr="006217B8" w:rsidRDefault="00D05324" w:rsidP="00B6422E">
      <w:pPr>
        <w:rPr>
          <w:rFonts w:ascii="Arial Narrow" w:hAnsi="Arial Narrow"/>
          <w:b/>
          <w:sz w:val="28"/>
          <w:szCs w:val="28"/>
          <w:lang w:val="en-GB"/>
        </w:rPr>
      </w:pPr>
    </w:p>
    <w:p w14:paraId="4F18C8BB" w14:textId="77777777" w:rsidR="00D05324" w:rsidRPr="006217B8" w:rsidRDefault="00D05324" w:rsidP="00B6422E">
      <w:pPr>
        <w:rPr>
          <w:rFonts w:ascii="Arial Narrow" w:hAnsi="Arial Narrow"/>
          <w:b/>
          <w:sz w:val="28"/>
          <w:szCs w:val="28"/>
          <w:lang w:val="en-GB"/>
        </w:rPr>
      </w:pPr>
    </w:p>
    <w:p w14:paraId="04D9830E" w14:textId="77777777" w:rsidR="00D05324" w:rsidRPr="006217B8" w:rsidRDefault="00D05324" w:rsidP="00B6422E">
      <w:pPr>
        <w:rPr>
          <w:rFonts w:ascii="Arial Narrow" w:hAnsi="Arial Narrow"/>
          <w:b/>
          <w:sz w:val="28"/>
          <w:szCs w:val="28"/>
          <w:lang w:val="en-GB"/>
        </w:rPr>
      </w:pPr>
    </w:p>
    <w:p w14:paraId="0C82A0CA" w14:textId="77777777" w:rsidR="00FB49E1" w:rsidRPr="006217B8" w:rsidRDefault="00FB49E1" w:rsidP="00B6422E">
      <w:pPr>
        <w:rPr>
          <w:rFonts w:ascii="Arial Narrow" w:hAnsi="Arial Narrow"/>
          <w:b/>
          <w:sz w:val="28"/>
          <w:szCs w:val="28"/>
          <w:lang w:val="en-GB"/>
        </w:rPr>
      </w:pPr>
    </w:p>
    <w:p w14:paraId="687F19C5" w14:textId="77777777" w:rsidR="00D05324" w:rsidRPr="006217B8" w:rsidRDefault="00D05324" w:rsidP="00B6422E">
      <w:pPr>
        <w:rPr>
          <w:rFonts w:ascii="Arial Narrow" w:hAnsi="Arial Narrow"/>
          <w:b/>
          <w:sz w:val="28"/>
          <w:szCs w:val="28"/>
          <w:lang w:val="en-GB"/>
        </w:rPr>
      </w:pPr>
    </w:p>
    <w:p w14:paraId="6F0C821D" w14:textId="77777777" w:rsidR="00D05324" w:rsidRPr="006217B8" w:rsidRDefault="00D05324" w:rsidP="00B6422E">
      <w:pPr>
        <w:rPr>
          <w:rFonts w:ascii="Arial Narrow" w:hAnsi="Arial Narrow"/>
          <w:b/>
          <w:sz w:val="28"/>
          <w:szCs w:val="28"/>
          <w:lang w:val="en-GB"/>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t>Bildbogen</w:t>
      </w:r>
    </w:p>
    <w:p w14:paraId="6FEB05BE" w14:textId="77777777" w:rsidR="002E6E01" w:rsidRDefault="002E6E01" w:rsidP="002E6E01">
      <w:pPr>
        <w:rPr>
          <w:rFonts w:ascii="Arial Narrow" w:hAnsi="Arial Narrow"/>
          <w:b/>
        </w:rPr>
      </w:pPr>
    </w:p>
    <w:p w14:paraId="65B7D119" w14:textId="77777777" w:rsidR="00D05324" w:rsidRPr="00D05324" w:rsidRDefault="00D05324" w:rsidP="00D05324">
      <w:pPr>
        <w:rPr>
          <w:b/>
          <w:sz w:val="28"/>
          <w:szCs w:val="28"/>
        </w:rPr>
      </w:pPr>
      <w:r w:rsidRPr="00D05324">
        <w:rPr>
          <w:b/>
          <w:sz w:val="28"/>
          <w:szCs w:val="28"/>
        </w:rPr>
        <w:t xml:space="preserve">Leserpreis „Produkt des Jahres“: </w:t>
      </w:r>
    </w:p>
    <w:p w14:paraId="3E1DC733" w14:textId="57DD9834" w:rsidR="002E6E01" w:rsidRDefault="00D05324" w:rsidP="00D05324">
      <w:pPr>
        <w:rPr>
          <w:b/>
          <w:sz w:val="28"/>
          <w:szCs w:val="28"/>
        </w:rPr>
      </w:pPr>
      <w:r w:rsidRPr="00D05324">
        <w:rPr>
          <w:b/>
          <w:sz w:val="28"/>
          <w:szCs w:val="28"/>
        </w:rPr>
        <w:t>WOLF in gleich drei Kategorien erfolgreich</w:t>
      </w:r>
    </w:p>
    <w:p w14:paraId="683C8DCD" w14:textId="77777777" w:rsidR="0019082B" w:rsidRDefault="0019082B" w:rsidP="002E6E01">
      <w:pPr>
        <w:rPr>
          <w:rFonts w:ascii="Arial Narrow" w:hAnsi="Arial Narrow"/>
          <w:b/>
        </w:rPr>
      </w:pPr>
    </w:p>
    <w:p w14:paraId="1A568BB3" w14:textId="5645B001" w:rsidR="00A75961" w:rsidRDefault="002E6E01" w:rsidP="0019082B">
      <w:pPr>
        <w:outlineLvl w:val="0"/>
      </w:pPr>
      <w:r>
        <w:t xml:space="preserve">Quelle: </w:t>
      </w:r>
      <w:r w:rsidR="00477105">
        <w:t xml:space="preserve">WOLF </w:t>
      </w:r>
      <w:r>
        <w:t>GmbH</w:t>
      </w:r>
    </w:p>
    <w:p w14:paraId="1BDAA8E7" w14:textId="77777777" w:rsidR="00537970" w:rsidRDefault="00537970" w:rsidP="0019082B">
      <w:pPr>
        <w:outlineLvl w:val="0"/>
      </w:pPr>
    </w:p>
    <w:p w14:paraId="2E8E6622" w14:textId="0D018E0E" w:rsidR="00537970" w:rsidRDefault="00181BBF" w:rsidP="0019082B">
      <w:pPr>
        <w:outlineLvl w:val="0"/>
      </w:pPr>
      <w:r>
        <w:rPr>
          <w:noProof/>
        </w:rPr>
        <w:drawing>
          <wp:inline distT="0" distB="0" distL="0" distR="0" wp14:anchorId="0FB36282" wp14:editId="328203A0">
            <wp:extent cx="3870325" cy="2580005"/>
            <wp:effectExtent l="0" t="0" r="0" b="0"/>
            <wp:docPr id="5497325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12">
                      <a:extLst>
                        <a:ext uri="{28A0092B-C50C-407E-A947-70E740481C1C}">
                          <a14:useLocalDpi xmlns:a14="http://schemas.microsoft.com/office/drawing/2010/main"/>
                        </a:ext>
                      </a:extLst>
                    </a:blip>
                    <a:stretch>
                      <a:fillRect/>
                    </a:stretch>
                  </pic:blipFill>
                  <pic:spPr>
                    <a:xfrm>
                      <a:off x="0" y="0"/>
                      <a:ext cx="3870325" cy="2580005"/>
                    </a:xfrm>
                    <a:prstGeom prst="rect">
                      <a:avLst/>
                    </a:prstGeom>
                  </pic:spPr>
                </pic:pic>
              </a:graphicData>
            </a:graphic>
          </wp:inline>
        </w:drawing>
      </w:r>
    </w:p>
    <w:p w14:paraId="4F41B702" w14:textId="7C9D5AC2" w:rsidR="00537970" w:rsidRPr="00537970" w:rsidRDefault="00537970" w:rsidP="0019082B">
      <w:pPr>
        <w:outlineLvl w:val="0"/>
        <w:rPr>
          <w:b/>
        </w:rPr>
      </w:pPr>
      <w:r w:rsidRPr="00537970">
        <w:rPr>
          <w:b/>
        </w:rPr>
        <w:t xml:space="preserve">BU: </w:t>
      </w:r>
      <w:r w:rsidR="00602167" w:rsidRPr="00602167">
        <w:t>Dreifacher Grund zur Freude: Hybrid+, die Wohnraumlüftung CWL-2 und der 5-Minuten-Kompakt-Konfigurator überzeugten die Teilnehmer beim haustec</w:t>
      </w:r>
      <w:r w:rsidR="005C63EA">
        <w:t>.de</w:t>
      </w:r>
      <w:r w:rsidR="00602167" w:rsidRPr="00602167">
        <w:t xml:space="preserve"> Leserpreis.</w:t>
      </w:r>
    </w:p>
    <w:p w14:paraId="24208109" w14:textId="77777777" w:rsidR="005E2FD1" w:rsidRDefault="005E2FD1" w:rsidP="0019082B">
      <w:pPr>
        <w:outlineLvl w:val="0"/>
      </w:pPr>
    </w:p>
    <w:p w14:paraId="7CF08FF5" w14:textId="2F98B223" w:rsidR="00D82FCA" w:rsidRDefault="00D05324" w:rsidP="00F202B6">
      <w:pPr>
        <w:outlineLvl w:val="0"/>
        <w:rPr>
          <w:b/>
        </w:rPr>
      </w:pPr>
      <w:r>
        <w:rPr>
          <w:noProof/>
        </w:rPr>
        <w:drawing>
          <wp:inline distT="0" distB="0" distL="0" distR="0" wp14:anchorId="0FF6BA2A" wp14:editId="6E3B0546">
            <wp:extent cx="3505200" cy="2463704"/>
            <wp:effectExtent l="0" t="0" r="0" b="0"/>
            <wp:docPr id="152831243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13">
                      <a:extLst>
                        <a:ext uri="{28A0092B-C50C-407E-A947-70E740481C1C}">
                          <a14:useLocalDpi xmlns:a14="http://schemas.microsoft.com/office/drawing/2010/main"/>
                        </a:ext>
                      </a:extLst>
                    </a:blip>
                    <a:stretch>
                      <a:fillRect/>
                    </a:stretch>
                  </pic:blipFill>
                  <pic:spPr>
                    <a:xfrm>
                      <a:off x="0" y="0"/>
                      <a:ext cx="3509580" cy="2466783"/>
                    </a:xfrm>
                    <a:prstGeom prst="rect">
                      <a:avLst/>
                    </a:prstGeom>
                  </pic:spPr>
                </pic:pic>
              </a:graphicData>
            </a:graphic>
          </wp:inline>
        </w:drawing>
      </w:r>
      <w:bookmarkStart w:id="0" w:name="_GoBack"/>
      <w:bookmarkEnd w:id="0"/>
    </w:p>
    <w:p w14:paraId="43C172EC" w14:textId="1F530E93" w:rsidR="00181BBF" w:rsidRDefault="00632AA3" w:rsidP="00F202B6">
      <w:pPr>
        <w:outlineLvl w:val="0"/>
      </w:pPr>
      <w:r>
        <w:rPr>
          <w:b/>
        </w:rPr>
        <w:t xml:space="preserve">BU: </w:t>
      </w:r>
      <w:r w:rsidR="00602167" w:rsidRPr="00602167">
        <w:t xml:space="preserve">Zwei Technologien perfekt kombiniert: Die effiziente Nutzung von </w:t>
      </w:r>
      <w:r w:rsidR="00354AC5">
        <w:t>Brennwerttechnik</w:t>
      </w:r>
      <w:r w:rsidR="00354AC5" w:rsidRPr="00602167">
        <w:t xml:space="preserve"> </w:t>
      </w:r>
      <w:r w:rsidR="00602167" w:rsidRPr="00602167">
        <w:t>und erneuerbaren Energien mindert den eigenen Energieverbrauch sowie Treibhausgasemissionen</w:t>
      </w:r>
      <w:r w:rsidR="003E2A42">
        <w:t>.</w:t>
      </w:r>
    </w:p>
    <w:p w14:paraId="6F62B0DB" w14:textId="77777777" w:rsidR="00181BBF" w:rsidRDefault="00181BBF" w:rsidP="00F202B6">
      <w:pPr>
        <w:outlineLvl w:val="0"/>
      </w:pPr>
    </w:p>
    <w:p w14:paraId="2774CFC5" w14:textId="321C4744" w:rsidR="00181BBF" w:rsidRDefault="006217B8" w:rsidP="00F202B6">
      <w:pPr>
        <w:outlineLvl w:val="0"/>
      </w:pPr>
      <w:r>
        <w:rPr>
          <w:noProof/>
        </w:rPr>
        <w:drawing>
          <wp:inline distT="0" distB="0" distL="0" distR="0" wp14:anchorId="6979B44B" wp14:editId="131D6B3A">
            <wp:extent cx="3870325" cy="2736850"/>
            <wp:effectExtent l="0" t="0" r="0" b="6350"/>
            <wp:docPr id="1919083466" name="Grafik 4" descr="https://www.wolf.eu/fileadmin/Wolf_Profi/Downloads/Pressemeldungen/2019/Wolf_Milieu_CWL2__Large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4">
                      <a:extLst>
                        <a:ext uri="{28A0092B-C50C-407E-A947-70E740481C1C}">
                          <a14:useLocalDpi xmlns:a14="http://schemas.microsoft.com/office/drawing/2010/main"/>
                        </a:ext>
                      </a:extLst>
                    </a:blip>
                    <a:stretch>
                      <a:fillRect/>
                    </a:stretch>
                  </pic:blipFill>
                  <pic:spPr>
                    <a:xfrm>
                      <a:off x="0" y="0"/>
                      <a:ext cx="3870325" cy="2736850"/>
                    </a:xfrm>
                    <a:prstGeom prst="rect">
                      <a:avLst/>
                    </a:prstGeom>
                  </pic:spPr>
                </pic:pic>
              </a:graphicData>
            </a:graphic>
          </wp:inline>
        </w:drawing>
      </w:r>
    </w:p>
    <w:p w14:paraId="47536F6A" w14:textId="4E6030F6" w:rsidR="00181BBF" w:rsidRDefault="00181BBF" w:rsidP="00F202B6">
      <w:pPr>
        <w:outlineLvl w:val="0"/>
      </w:pPr>
      <w:r w:rsidRPr="00181BBF">
        <w:rPr>
          <w:b/>
        </w:rPr>
        <w:t>BU:</w:t>
      </w:r>
      <w:r w:rsidRPr="00181BBF">
        <w:t xml:space="preserve"> </w:t>
      </w:r>
      <w:r w:rsidR="00497A5B">
        <w:t>Kompakt und effizient: Der durchdachte Aufbau macht die Geräte zum K</w:t>
      </w:r>
      <w:r w:rsidR="00497A5B" w:rsidRPr="00497A5B">
        <w:t>ompaktesten ihrer Klasse, auch mit dem serienmäßig eingebauten Vorheizregister.</w:t>
      </w:r>
    </w:p>
    <w:p w14:paraId="34ABA950" w14:textId="77777777" w:rsidR="00181BBF" w:rsidRDefault="00181BBF" w:rsidP="00F202B6">
      <w:pPr>
        <w:outlineLvl w:val="0"/>
      </w:pPr>
    </w:p>
    <w:p w14:paraId="77A08FEF" w14:textId="77777777" w:rsidR="00181BBF" w:rsidRDefault="00181BBF" w:rsidP="00F202B6">
      <w:pPr>
        <w:outlineLvl w:val="0"/>
        <w:rPr>
          <w:noProof/>
        </w:rPr>
      </w:pPr>
    </w:p>
    <w:p w14:paraId="4D3E8620" w14:textId="2598DBCE" w:rsidR="00F202B6" w:rsidRPr="00632AA3" w:rsidRDefault="004F48BD" w:rsidP="0019082B">
      <w:pPr>
        <w:outlineLvl w:val="0"/>
      </w:pPr>
      <w:r>
        <w:t xml:space="preserve"> </w:t>
      </w:r>
    </w:p>
    <w:sectPr w:rsidR="00F202B6" w:rsidRPr="00632AA3" w:rsidSect="00D05324">
      <w:headerReference w:type="default" r:id="rId15"/>
      <w:footerReference w:type="even" r:id="rId16"/>
      <w:footerReference w:type="default" r:id="rId17"/>
      <w:pgSz w:w="11906" w:h="16838"/>
      <w:pgMar w:top="2410" w:right="4393" w:bottom="709"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54EFC6" w16cex:dateUtc="2020-04-16T06:03:54.139Z"/>
  <w16cex:commentExtensible w16cex:durableId="5E159683" w16cex:dateUtc="2020-05-04T12:44:02.675Z"/>
  <w16cex:commentExtensible w16cex:durableId="503DAD87" w16cex:dateUtc="2020-05-04T12:44:21.263Z"/>
  <w16cex:commentExtensible w16cex:durableId="14A89DDF" w16cex:dateUtc="2020-06-15T14:19:06.96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9986E" w14:textId="77777777" w:rsidR="00D04915" w:rsidRDefault="00D04915">
      <w:r>
        <w:separator/>
      </w:r>
    </w:p>
  </w:endnote>
  <w:endnote w:type="continuationSeparator" w:id="0">
    <w:p w14:paraId="0353F4FB" w14:textId="77777777" w:rsidR="00D04915" w:rsidRDefault="00D04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5C63EA">
      <w:rPr>
        <w:rStyle w:val="Seitenzahl"/>
        <w:noProof/>
        <w:sz w:val="16"/>
      </w:rPr>
      <w:t>4</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ACABD" w14:textId="77777777" w:rsidR="00D04915" w:rsidRDefault="00D04915">
      <w:r>
        <w:separator/>
      </w:r>
    </w:p>
  </w:footnote>
  <w:footnote w:type="continuationSeparator" w:id="0">
    <w:p w14:paraId="10604A98" w14:textId="77777777" w:rsidR="00D04915" w:rsidRDefault="00D04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5"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26622CBA">
              <v:stroke joinstyle="miter"/>
              <v:path gradientshapeok="t" o:connecttype="rect"/>
            </v:shapetype>
            <v:shape id="Text Box 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v:textbox style="layout-flow:vertical;mso-layout-flow-alt:bottom-to-top">
                <w:txbxContent>
                  <w:p w:rsidR="00B925EC" w:rsidP="00B925EC" w:rsidRDefault="00B925EC" w14:paraId="6CCE1AC7" w14:textId="6E369739">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rsidR="00B925EC" w:rsidP="0077230F" w:rsidRDefault="00B925EC" w14:paraId="39E63D9A" w14:textId="77777777">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 id="Text Box 1"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w14:anchorId="7148445B">
              <v:textbox inset=",7.2pt,,7.2pt">
                <w:txbxContent>
                  <w:p w:rsidRPr="0069132E" w:rsidR="00EF3069" w:rsidP="00EF3069" w:rsidRDefault="005E209B" w14:paraId="40A7E985" w14:textId="51498C9C">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Pr="0069132E" w:rsidR="00EF3069">
                      <w:rPr>
                        <w:rFonts w:ascii="Arial Narrow" w:hAnsi="Arial Narrow"/>
                        <w:b/>
                        <w:color w:val="A6A6A6"/>
                        <w:sz w:val="18"/>
                        <w:szCs w:val="18"/>
                        <w:lang w:val="en-US"/>
                      </w:rPr>
                      <w:t>GMBH / GROUP</w:t>
                    </w:r>
                  </w:p>
                  <w:p w:rsidRPr="0069132E" w:rsidR="00EF3069" w:rsidP="00EF3069" w:rsidRDefault="00EF3069" w14:paraId="04B66152" w14:textId="77777777">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rsidRPr="0069132E" w:rsidR="00EF3069" w:rsidP="00EF3069" w:rsidRDefault="00EF3069" w14:paraId="63C03DA2" w14:textId="77777777">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rsidRPr="0069132E" w:rsidR="00EF3069" w:rsidP="00EF3069" w:rsidRDefault="00EF3069" w14:paraId="61096E8E" w14:textId="77777777">
                    <w:pPr>
                      <w:spacing w:line="240" w:lineRule="exact"/>
                      <w:rPr>
                        <w:rFonts w:ascii="Arial Narrow" w:hAnsi="Arial Narrow"/>
                        <w:color w:val="A6A6A6"/>
                        <w:sz w:val="18"/>
                        <w:szCs w:val="18"/>
                        <w:lang w:val="en-US"/>
                      </w:rPr>
                    </w:pPr>
                  </w:p>
                  <w:p w:rsidRPr="0069132E" w:rsidR="00EF3069" w:rsidP="00EF3069" w:rsidRDefault="00EF3069" w14:paraId="41E31D58" w14:textId="77777777">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Pr="00EF3069" w:rsidR="00EF3069" w:rsidP="00EF3069" w:rsidRDefault="00EF3069" w14:paraId="40E9980E" w14:textId="77777777">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Pr="00EF3069" w:rsidR="00EF3069" w:rsidP="00EF3069" w:rsidRDefault="00EF3069" w14:paraId="5C7B17D1" w14:textId="77777777">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rsidRPr="00EF3069" w:rsidR="00EF3069" w:rsidP="00EF3069" w:rsidRDefault="00EF3069" w14:paraId="794D98BF" w14:textId="77777777">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Pr="00B925EC" w:rsidR="00EF3069" w:rsidP="002C3060" w:rsidRDefault="00EF3069" w14:paraId="30E9BFD7" w14:textId="77777777">
                    <w:pPr>
                      <w:spacing w:line="240" w:lineRule="exact"/>
                      <w:ind w:left="-142" w:firstLine="142"/>
                      <w:rPr>
                        <w:rFonts w:ascii="Arial Narrow" w:hAnsi="Arial Narrow"/>
                        <w:color w:val="A6A6A6"/>
                        <w:sz w:val="18"/>
                        <w:szCs w:val="18"/>
                      </w:rPr>
                    </w:pPr>
                  </w:p>
                  <w:p w:rsidR="00B925EC" w:rsidP="002C3060" w:rsidRDefault="00B925EC" w14:paraId="127156AD" w14:textId="77777777">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AE5"/>
    <w:rsid w:val="000064D1"/>
    <w:rsid w:val="0000731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456B"/>
    <w:rsid w:val="00084EA6"/>
    <w:rsid w:val="00086AA6"/>
    <w:rsid w:val="00093085"/>
    <w:rsid w:val="00095D22"/>
    <w:rsid w:val="00096D4B"/>
    <w:rsid w:val="00097119"/>
    <w:rsid w:val="000A1B76"/>
    <w:rsid w:val="000A583B"/>
    <w:rsid w:val="000B1CA6"/>
    <w:rsid w:val="000B2E2C"/>
    <w:rsid w:val="000B7F77"/>
    <w:rsid w:val="000C0461"/>
    <w:rsid w:val="000C153F"/>
    <w:rsid w:val="000C4206"/>
    <w:rsid w:val="000C4DDF"/>
    <w:rsid w:val="000C5307"/>
    <w:rsid w:val="000C6B11"/>
    <w:rsid w:val="000D0E46"/>
    <w:rsid w:val="000D1655"/>
    <w:rsid w:val="000D2421"/>
    <w:rsid w:val="000E159C"/>
    <w:rsid w:val="000E1C87"/>
    <w:rsid w:val="000E3AF7"/>
    <w:rsid w:val="000E515E"/>
    <w:rsid w:val="000E54EC"/>
    <w:rsid w:val="000F33F7"/>
    <w:rsid w:val="000F5484"/>
    <w:rsid w:val="00100F4B"/>
    <w:rsid w:val="00101C5A"/>
    <w:rsid w:val="001039D2"/>
    <w:rsid w:val="00107054"/>
    <w:rsid w:val="001135B3"/>
    <w:rsid w:val="0011439F"/>
    <w:rsid w:val="00115734"/>
    <w:rsid w:val="001165CF"/>
    <w:rsid w:val="00116A3D"/>
    <w:rsid w:val="001174FA"/>
    <w:rsid w:val="00117B3D"/>
    <w:rsid w:val="00121D65"/>
    <w:rsid w:val="001259D0"/>
    <w:rsid w:val="00125E45"/>
    <w:rsid w:val="00126E34"/>
    <w:rsid w:val="00130FE6"/>
    <w:rsid w:val="001343BF"/>
    <w:rsid w:val="0013666D"/>
    <w:rsid w:val="00142313"/>
    <w:rsid w:val="00144316"/>
    <w:rsid w:val="001506B0"/>
    <w:rsid w:val="001533B0"/>
    <w:rsid w:val="00157442"/>
    <w:rsid w:val="00161FB3"/>
    <w:rsid w:val="00164FC3"/>
    <w:rsid w:val="0016641A"/>
    <w:rsid w:val="00170F99"/>
    <w:rsid w:val="0017127C"/>
    <w:rsid w:val="00171757"/>
    <w:rsid w:val="00174BC0"/>
    <w:rsid w:val="00175517"/>
    <w:rsid w:val="0017678C"/>
    <w:rsid w:val="00176F8D"/>
    <w:rsid w:val="00181BBF"/>
    <w:rsid w:val="001826A9"/>
    <w:rsid w:val="00183914"/>
    <w:rsid w:val="001843FE"/>
    <w:rsid w:val="00186C46"/>
    <w:rsid w:val="0019082B"/>
    <w:rsid w:val="00190FFE"/>
    <w:rsid w:val="001A06B8"/>
    <w:rsid w:val="001A4ECB"/>
    <w:rsid w:val="001A68C0"/>
    <w:rsid w:val="001B6604"/>
    <w:rsid w:val="001C2817"/>
    <w:rsid w:val="001C35B6"/>
    <w:rsid w:val="001D12B2"/>
    <w:rsid w:val="001D3032"/>
    <w:rsid w:val="001D51FE"/>
    <w:rsid w:val="001E025D"/>
    <w:rsid w:val="001E391C"/>
    <w:rsid w:val="001E51B9"/>
    <w:rsid w:val="001F725E"/>
    <w:rsid w:val="002001CE"/>
    <w:rsid w:val="00200886"/>
    <w:rsid w:val="00200B49"/>
    <w:rsid w:val="00205695"/>
    <w:rsid w:val="00210CE4"/>
    <w:rsid w:val="0021151E"/>
    <w:rsid w:val="0021337A"/>
    <w:rsid w:val="002163F6"/>
    <w:rsid w:val="00216E16"/>
    <w:rsid w:val="00222260"/>
    <w:rsid w:val="00232E35"/>
    <w:rsid w:val="00233E88"/>
    <w:rsid w:val="0025295E"/>
    <w:rsid w:val="0025540D"/>
    <w:rsid w:val="002629A8"/>
    <w:rsid w:val="002637EB"/>
    <w:rsid w:val="002654B4"/>
    <w:rsid w:val="00265D6A"/>
    <w:rsid w:val="00275DFB"/>
    <w:rsid w:val="0027687B"/>
    <w:rsid w:val="002770C6"/>
    <w:rsid w:val="002838EF"/>
    <w:rsid w:val="00292F5E"/>
    <w:rsid w:val="00293FAD"/>
    <w:rsid w:val="00295FF1"/>
    <w:rsid w:val="002A19B1"/>
    <w:rsid w:val="002A276B"/>
    <w:rsid w:val="002A3C36"/>
    <w:rsid w:val="002A4B70"/>
    <w:rsid w:val="002A52D7"/>
    <w:rsid w:val="002A7A95"/>
    <w:rsid w:val="002C0A45"/>
    <w:rsid w:val="002C3060"/>
    <w:rsid w:val="002D047B"/>
    <w:rsid w:val="002D1356"/>
    <w:rsid w:val="002E136A"/>
    <w:rsid w:val="002E2B6F"/>
    <w:rsid w:val="002E2BBA"/>
    <w:rsid w:val="002E4177"/>
    <w:rsid w:val="002E4876"/>
    <w:rsid w:val="002E5EBF"/>
    <w:rsid w:val="002E6E01"/>
    <w:rsid w:val="002F1A04"/>
    <w:rsid w:val="002F24E7"/>
    <w:rsid w:val="002F4498"/>
    <w:rsid w:val="002F4AFA"/>
    <w:rsid w:val="00300C0B"/>
    <w:rsid w:val="00302297"/>
    <w:rsid w:val="00303536"/>
    <w:rsid w:val="00303AF4"/>
    <w:rsid w:val="0030609D"/>
    <w:rsid w:val="0031353E"/>
    <w:rsid w:val="003135BC"/>
    <w:rsid w:val="00323198"/>
    <w:rsid w:val="00323C55"/>
    <w:rsid w:val="00323E12"/>
    <w:rsid w:val="00331F84"/>
    <w:rsid w:val="00333131"/>
    <w:rsid w:val="0033360A"/>
    <w:rsid w:val="00333A58"/>
    <w:rsid w:val="00335BCB"/>
    <w:rsid w:val="00340882"/>
    <w:rsid w:val="00341E46"/>
    <w:rsid w:val="00342AC6"/>
    <w:rsid w:val="003451C8"/>
    <w:rsid w:val="00346306"/>
    <w:rsid w:val="00347E53"/>
    <w:rsid w:val="00354AC5"/>
    <w:rsid w:val="00356FB8"/>
    <w:rsid w:val="003602F9"/>
    <w:rsid w:val="003629EB"/>
    <w:rsid w:val="00363BF2"/>
    <w:rsid w:val="003651BD"/>
    <w:rsid w:val="003655EC"/>
    <w:rsid w:val="00367C7E"/>
    <w:rsid w:val="00370223"/>
    <w:rsid w:val="003717F1"/>
    <w:rsid w:val="003746EB"/>
    <w:rsid w:val="00381A15"/>
    <w:rsid w:val="003839E7"/>
    <w:rsid w:val="0038449C"/>
    <w:rsid w:val="0038637D"/>
    <w:rsid w:val="003909C5"/>
    <w:rsid w:val="00392A02"/>
    <w:rsid w:val="00397B3A"/>
    <w:rsid w:val="003A0646"/>
    <w:rsid w:val="003A13C8"/>
    <w:rsid w:val="003A183E"/>
    <w:rsid w:val="003A3262"/>
    <w:rsid w:val="003A4362"/>
    <w:rsid w:val="003A5952"/>
    <w:rsid w:val="003A6362"/>
    <w:rsid w:val="003B22B8"/>
    <w:rsid w:val="003B2400"/>
    <w:rsid w:val="003B28FD"/>
    <w:rsid w:val="003B5F02"/>
    <w:rsid w:val="003B77B7"/>
    <w:rsid w:val="003D15E7"/>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065AD"/>
    <w:rsid w:val="00410DA3"/>
    <w:rsid w:val="004110D1"/>
    <w:rsid w:val="00411CCD"/>
    <w:rsid w:val="0041300D"/>
    <w:rsid w:val="0041435C"/>
    <w:rsid w:val="004147CC"/>
    <w:rsid w:val="00414A03"/>
    <w:rsid w:val="00416C6D"/>
    <w:rsid w:val="00417924"/>
    <w:rsid w:val="00421274"/>
    <w:rsid w:val="00421DB1"/>
    <w:rsid w:val="0042248B"/>
    <w:rsid w:val="00422547"/>
    <w:rsid w:val="00424634"/>
    <w:rsid w:val="00430835"/>
    <w:rsid w:val="00431051"/>
    <w:rsid w:val="004312B4"/>
    <w:rsid w:val="004322BB"/>
    <w:rsid w:val="00435991"/>
    <w:rsid w:val="004378B6"/>
    <w:rsid w:val="00440368"/>
    <w:rsid w:val="004466CF"/>
    <w:rsid w:val="00450F88"/>
    <w:rsid w:val="004514B6"/>
    <w:rsid w:val="004608E8"/>
    <w:rsid w:val="00462A21"/>
    <w:rsid w:val="00463F1A"/>
    <w:rsid w:val="00474680"/>
    <w:rsid w:val="004758DE"/>
    <w:rsid w:val="00477105"/>
    <w:rsid w:val="00477421"/>
    <w:rsid w:val="0047798B"/>
    <w:rsid w:val="00481F99"/>
    <w:rsid w:val="00484107"/>
    <w:rsid w:val="00485194"/>
    <w:rsid w:val="004855A4"/>
    <w:rsid w:val="0048637D"/>
    <w:rsid w:val="0048638F"/>
    <w:rsid w:val="00487660"/>
    <w:rsid w:val="004924EA"/>
    <w:rsid w:val="00497A5B"/>
    <w:rsid w:val="004A0707"/>
    <w:rsid w:val="004A1ABD"/>
    <w:rsid w:val="004A3E3B"/>
    <w:rsid w:val="004A4553"/>
    <w:rsid w:val="004A603B"/>
    <w:rsid w:val="004B5D02"/>
    <w:rsid w:val="004C19B0"/>
    <w:rsid w:val="004C4A64"/>
    <w:rsid w:val="004C691F"/>
    <w:rsid w:val="004E2645"/>
    <w:rsid w:val="004F0786"/>
    <w:rsid w:val="004F48BD"/>
    <w:rsid w:val="004F4CF4"/>
    <w:rsid w:val="004F4DA2"/>
    <w:rsid w:val="004F6DE4"/>
    <w:rsid w:val="005007A5"/>
    <w:rsid w:val="00503026"/>
    <w:rsid w:val="005036E5"/>
    <w:rsid w:val="00504D38"/>
    <w:rsid w:val="00505B7B"/>
    <w:rsid w:val="005122B1"/>
    <w:rsid w:val="005141DF"/>
    <w:rsid w:val="00521F4D"/>
    <w:rsid w:val="00524366"/>
    <w:rsid w:val="005264DC"/>
    <w:rsid w:val="00526FDF"/>
    <w:rsid w:val="00530AE6"/>
    <w:rsid w:val="00537970"/>
    <w:rsid w:val="00543E23"/>
    <w:rsid w:val="00545117"/>
    <w:rsid w:val="00546697"/>
    <w:rsid w:val="00550DB7"/>
    <w:rsid w:val="00550E93"/>
    <w:rsid w:val="0055440B"/>
    <w:rsid w:val="005679C4"/>
    <w:rsid w:val="00570F49"/>
    <w:rsid w:val="0057117D"/>
    <w:rsid w:val="0057306B"/>
    <w:rsid w:val="00573823"/>
    <w:rsid w:val="00575829"/>
    <w:rsid w:val="0057677E"/>
    <w:rsid w:val="00581F09"/>
    <w:rsid w:val="00582851"/>
    <w:rsid w:val="00582DD1"/>
    <w:rsid w:val="00585A78"/>
    <w:rsid w:val="00585F9D"/>
    <w:rsid w:val="0059216E"/>
    <w:rsid w:val="00595AA3"/>
    <w:rsid w:val="005A0292"/>
    <w:rsid w:val="005A131E"/>
    <w:rsid w:val="005A6717"/>
    <w:rsid w:val="005B14D1"/>
    <w:rsid w:val="005B1717"/>
    <w:rsid w:val="005B40C8"/>
    <w:rsid w:val="005B543F"/>
    <w:rsid w:val="005B7996"/>
    <w:rsid w:val="005C03C7"/>
    <w:rsid w:val="005C1080"/>
    <w:rsid w:val="005C335D"/>
    <w:rsid w:val="005C63EA"/>
    <w:rsid w:val="005C7810"/>
    <w:rsid w:val="005D7820"/>
    <w:rsid w:val="005E209B"/>
    <w:rsid w:val="005E214C"/>
    <w:rsid w:val="005E2FD1"/>
    <w:rsid w:val="005E691A"/>
    <w:rsid w:val="005F165E"/>
    <w:rsid w:val="005F28F5"/>
    <w:rsid w:val="005F4DC9"/>
    <w:rsid w:val="005F61A2"/>
    <w:rsid w:val="005F7151"/>
    <w:rsid w:val="0060085B"/>
    <w:rsid w:val="00602167"/>
    <w:rsid w:val="006024FF"/>
    <w:rsid w:val="00604576"/>
    <w:rsid w:val="0060596E"/>
    <w:rsid w:val="00606CB4"/>
    <w:rsid w:val="006075A6"/>
    <w:rsid w:val="00607743"/>
    <w:rsid w:val="0060787E"/>
    <w:rsid w:val="006110E4"/>
    <w:rsid w:val="0061155C"/>
    <w:rsid w:val="006169D6"/>
    <w:rsid w:val="006170D4"/>
    <w:rsid w:val="006217B8"/>
    <w:rsid w:val="006254C7"/>
    <w:rsid w:val="0063002A"/>
    <w:rsid w:val="00632AA3"/>
    <w:rsid w:val="00636466"/>
    <w:rsid w:val="006434E5"/>
    <w:rsid w:val="0065076B"/>
    <w:rsid w:val="006509AE"/>
    <w:rsid w:val="00651388"/>
    <w:rsid w:val="00651BCA"/>
    <w:rsid w:val="0065230D"/>
    <w:rsid w:val="00652FB8"/>
    <w:rsid w:val="006535CE"/>
    <w:rsid w:val="0065734F"/>
    <w:rsid w:val="00657C8C"/>
    <w:rsid w:val="00657D30"/>
    <w:rsid w:val="00660F93"/>
    <w:rsid w:val="00664C14"/>
    <w:rsid w:val="006670CA"/>
    <w:rsid w:val="006705EA"/>
    <w:rsid w:val="00673C23"/>
    <w:rsid w:val="00674895"/>
    <w:rsid w:val="0067751D"/>
    <w:rsid w:val="006778A5"/>
    <w:rsid w:val="00681BB0"/>
    <w:rsid w:val="00685E7E"/>
    <w:rsid w:val="00690DB6"/>
    <w:rsid w:val="0069132E"/>
    <w:rsid w:val="0069149F"/>
    <w:rsid w:val="00694425"/>
    <w:rsid w:val="00697EAF"/>
    <w:rsid w:val="006A7358"/>
    <w:rsid w:val="006B0151"/>
    <w:rsid w:val="006B228B"/>
    <w:rsid w:val="006B279A"/>
    <w:rsid w:val="006B338E"/>
    <w:rsid w:val="006B3D68"/>
    <w:rsid w:val="006B7C0D"/>
    <w:rsid w:val="006C072A"/>
    <w:rsid w:val="006C16E3"/>
    <w:rsid w:val="006C58DA"/>
    <w:rsid w:val="006D184D"/>
    <w:rsid w:val="006D2767"/>
    <w:rsid w:val="006D3E82"/>
    <w:rsid w:val="006D6AB6"/>
    <w:rsid w:val="006E0935"/>
    <w:rsid w:val="006E1B60"/>
    <w:rsid w:val="006E7BD1"/>
    <w:rsid w:val="006E7F1A"/>
    <w:rsid w:val="006F3540"/>
    <w:rsid w:val="006F3846"/>
    <w:rsid w:val="006F6208"/>
    <w:rsid w:val="006F7D94"/>
    <w:rsid w:val="0070046D"/>
    <w:rsid w:val="00704244"/>
    <w:rsid w:val="00716946"/>
    <w:rsid w:val="007214FA"/>
    <w:rsid w:val="00736D8C"/>
    <w:rsid w:val="007404BA"/>
    <w:rsid w:val="00745512"/>
    <w:rsid w:val="00747F3D"/>
    <w:rsid w:val="00750724"/>
    <w:rsid w:val="007522AD"/>
    <w:rsid w:val="00760F26"/>
    <w:rsid w:val="0076640A"/>
    <w:rsid w:val="00766605"/>
    <w:rsid w:val="00767FC1"/>
    <w:rsid w:val="00770A80"/>
    <w:rsid w:val="0077230F"/>
    <w:rsid w:val="0077478C"/>
    <w:rsid w:val="0077517D"/>
    <w:rsid w:val="00776C18"/>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4664"/>
    <w:rsid w:val="007A48AE"/>
    <w:rsid w:val="007A5DC3"/>
    <w:rsid w:val="007A6148"/>
    <w:rsid w:val="007A61FF"/>
    <w:rsid w:val="007A7F81"/>
    <w:rsid w:val="007B09A1"/>
    <w:rsid w:val="007B0CC9"/>
    <w:rsid w:val="007B0FC3"/>
    <w:rsid w:val="007B578B"/>
    <w:rsid w:val="007C0094"/>
    <w:rsid w:val="007C08D0"/>
    <w:rsid w:val="007C2310"/>
    <w:rsid w:val="007D06A0"/>
    <w:rsid w:val="007D56B5"/>
    <w:rsid w:val="007D5A25"/>
    <w:rsid w:val="007E115B"/>
    <w:rsid w:val="007E3D7F"/>
    <w:rsid w:val="007E4041"/>
    <w:rsid w:val="007F1D5E"/>
    <w:rsid w:val="007F40B6"/>
    <w:rsid w:val="00802E27"/>
    <w:rsid w:val="0080627A"/>
    <w:rsid w:val="008107C8"/>
    <w:rsid w:val="00810E92"/>
    <w:rsid w:val="008132AA"/>
    <w:rsid w:val="008149CE"/>
    <w:rsid w:val="00815EE0"/>
    <w:rsid w:val="008165F8"/>
    <w:rsid w:val="00817C43"/>
    <w:rsid w:val="00820B16"/>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3B1"/>
    <w:rsid w:val="0088436A"/>
    <w:rsid w:val="00886E3C"/>
    <w:rsid w:val="00890F30"/>
    <w:rsid w:val="0089114A"/>
    <w:rsid w:val="00891ADD"/>
    <w:rsid w:val="00891F68"/>
    <w:rsid w:val="008922BB"/>
    <w:rsid w:val="008A25CE"/>
    <w:rsid w:val="008A37F7"/>
    <w:rsid w:val="008A5A4F"/>
    <w:rsid w:val="008A5BED"/>
    <w:rsid w:val="008B6D57"/>
    <w:rsid w:val="008C36E3"/>
    <w:rsid w:val="008D1895"/>
    <w:rsid w:val="008D53AC"/>
    <w:rsid w:val="008D73F8"/>
    <w:rsid w:val="008E4504"/>
    <w:rsid w:val="008E50DC"/>
    <w:rsid w:val="008F2B0B"/>
    <w:rsid w:val="008F3BC5"/>
    <w:rsid w:val="008F5CD8"/>
    <w:rsid w:val="008F6429"/>
    <w:rsid w:val="00901B62"/>
    <w:rsid w:val="0090206D"/>
    <w:rsid w:val="00902470"/>
    <w:rsid w:val="009027A3"/>
    <w:rsid w:val="00902934"/>
    <w:rsid w:val="00903143"/>
    <w:rsid w:val="0090663D"/>
    <w:rsid w:val="00907ED6"/>
    <w:rsid w:val="009127AE"/>
    <w:rsid w:val="00913AEE"/>
    <w:rsid w:val="00913C94"/>
    <w:rsid w:val="00913DC2"/>
    <w:rsid w:val="009140CA"/>
    <w:rsid w:val="009207DA"/>
    <w:rsid w:val="009210EE"/>
    <w:rsid w:val="009220C7"/>
    <w:rsid w:val="009234BA"/>
    <w:rsid w:val="009271A0"/>
    <w:rsid w:val="00934E1A"/>
    <w:rsid w:val="009360CD"/>
    <w:rsid w:val="00942263"/>
    <w:rsid w:val="00950881"/>
    <w:rsid w:val="0095137B"/>
    <w:rsid w:val="00951AC9"/>
    <w:rsid w:val="00954254"/>
    <w:rsid w:val="00954538"/>
    <w:rsid w:val="009546ED"/>
    <w:rsid w:val="00954AA2"/>
    <w:rsid w:val="00962D3E"/>
    <w:rsid w:val="009644B6"/>
    <w:rsid w:val="00964ACC"/>
    <w:rsid w:val="00971E0A"/>
    <w:rsid w:val="00975167"/>
    <w:rsid w:val="00981092"/>
    <w:rsid w:val="0098153E"/>
    <w:rsid w:val="00982494"/>
    <w:rsid w:val="00984CFE"/>
    <w:rsid w:val="00986D61"/>
    <w:rsid w:val="0098724E"/>
    <w:rsid w:val="009874EF"/>
    <w:rsid w:val="009919EC"/>
    <w:rsid w:val="00991D71"/>
    <w:rsid w:val="00992096"/>
    <w:rsid w:val="0099314E"/>
    <w:rsid w:val="009979CB"/>
    <w:rsid w:val="009A46A2"/>
    <w:rsid w:val="009A52E8"/>
    <w:rsid w:val="009A6517"/>
    <w:rsid w:val="009C073A"/>
    <w:rsid w:val="009C1D34"/>
    <w:rsid w:val="009C2F0B"/>
    <w:rsid w:val="009C3939"/>
    <w:rsid w:val="009D0CDC"/>
    <w:rsid w:val="009D3353"/>
    <w:rsid w:val="009D4148"/>
    <w:rsid w:val="009D420D"/>
    <w:rsid w:val="009E17B4"/>
    <w:rsid w:val="009E6532"/>
    <w:rsid w:val="009E7320"/>
    <w:rsid w:val="009F5538"/>
    <w:rsid w:val="009F58E6"/>
    <w:rsid w:val="009F76CA"/>
    <w:rsid w:val="00A004BB"/>
    <w:rsid w:val="00A00CF0"/>
    <w:rsid w:val="00A018E7"/>
    <w:rsid w:val="00A01DD8"/>
    <w:rsid w:val="00A17924"/>
    <w:rsid w:val="00A26684"/>
    <w:rsid w:val="00A30043"/>
    <w:rsid w:val="00A32A79"/>
    <w:rsid w:val="00A37AD6"/>
    <w:rsid w:val="00A416A6"/>
    <w:rsid w:val="00A449DE"/>
    <w:rsid w:val="00A45466"/>
    <w:rsid w:val="00A467D5"/>
    <w:rsid w:val="00A47823"/>
    <w:rsid w:val="00A47F29"/>
    <w:rsid w:val="00A50A4E"/>
    <w:rsid w:val="00A51D53"/>
    <w:rsid w:val="00A5380A"/>
    <w:rsid w:val="00A54AEB"/>
    <w:rsid w:val="00A55E11"/>
    <w:rsid w:val="00A578AB"/>
    <w:rsid w:val="00A57F59"/>
    <w:rsid w:val="00A67E80"/>
    <w:rsid w:val="00A715B3"/>
    <w:rsid w:val="00A722D1"/>
    <w:rsid w:val="00A75961"/>
    <w:rsid w:val="00A77A2D"/>
    <w:rsid w:val="00A77E23"/>
    <w:rsid w:val="00A840ED"/>
    <w:rsid w:val="00A844A3"/>
    <w:rsid w:val="00A8597D"/>
    <w:rsid w:val="00A86688"/>
    <w:rsid w:val="00A87AFF"/>
    <w:rsid w:val="00A927D0"/>
    <w:rsid w:val="00A958AF"/>
    <w:rsid w:val="00A95C86"/>
    <w:rsid w:val="00AA0F03"/>
    <w:rsid w:val="00AB2525"/>
    <w:rsid w:val="00AB5448"/>
    <w:rsid w:val="00AB61C8"/>
    <w:rsid w:val="00AC41EB"/>
    <w:rsid w:val="00AC4F48"/>
    <w:rsid w:val="00AC5AF4"/>
    <w:rsid w:val="00AD50F5"/>
    <w:rsid w:val="00AD6286"/>
    <w:rsid w:val="00AD646B"/>
    <w:rsid w:val="00AD6D89"/>
    <w:rsid w:val="00AD73CA"/>
    <w:rsid w:val="00AE3CC1"/>
    <w:rsid w:val="00AE63F7"/>
    <w:rsid w:val="00AE748E"/>
    <w:rsid w:val="00AF0E3F"/>
    <w:rsid w:val="00AF4E0C"/>
    <w:rsid w:val="00B060D2"/>
    <w:rsid w:val="00B062DA"/>
    <w:rsid w:val="00B10403"/>
    <w:rsid w:val="00B117BE"/>
    <w:rsid w:val="00B145D7"/>
    <w:rsid w:val="00B233C7"/>
    <w:rsid w:val="00B25626"/>
    <w:rsid w:val="00B257CC"/>
    <w:rsid w:val="00B33D69"/>
    <w:rsid w:val="00B36D4F"/>
    <w:rsid w:val="00B37C6C"/>
    <w:rsid w:val="00B41794"/>
    <w:rsid w:val="00B44084"/>
    <w:rsid w:val="00B4520E"/>
    <w:rsid w:val="00B45677"/>
    <w:rsid w:val="00B51450"/>
    <w:rsid w:val="00B51953"/>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5D0F"/>
    <w:rsid w:val="00BA18A5"/>
    <w:rsid w:val="00BB12C0"/>
    <w:rsid w:val="00BB30C9"/>
    <w:rsid w:val="00BB4F63"/>
    <w:rsid w:val="00BB6ADE"/>
    <w:rsid w:val="00BD2321"/>
    <w:rsid w:val="00BD310E"/>
    <w:rsid w:val="00BD3FCD"/>
    <w:rsid w:val="00BD5234"/>
    <w:rsid w:val="00BD5F48"/>
    <w:rsid w:val="00BE3628"/>
    <w:rsid w:val="00BE7C87"/>
    <w:rsid w:val="00BF1424"/>
    <w:rsid w:val="00C02CE1"/>
    <w:rsid w:val="00C02DE8"/>
    <w:rsid w:val="00C040AB"/>
    <w:rsid w:val="00C05287"/>
    <w:rsid w:val="00C06933"/>
    <w:rsid w:val="00C1184D"/>
    <w:rsid w:val="00C11A47"/>
    <w:rsid w:val="00C15D3D"/>
    <w:rsid w:val="00C22CCD"/>
    <w:rsid w:val="00C25FB3"/>
    <w:rsid w:val="00C273F5"/>
    <w:rsid w:val="00C30C2F"/>
    <w:rsid w:val="00C31F48"/>
    <w:rsid w:val="00C33367"/>
    <w:rsid w:val="00C342D8"/>
    <w:rsid w:val="00C35B06"/>
    <w:rsid w:val="00C41FDA"/>
    <w:rsid w:val="00C429AE"/>
    <w:rsid w:val="00C4397A"/>
    <w:rsid w:val="00C444B6"/>
    <w:rsid w:val="00C45961"/>
    <w:rsid w:val="00C47071"/>
    <w:rsid w:val="00C47E8E"/>
    <w:rsid w:val="00C52802"/>
    <w:rsid w:val="00C5722E"/>
    <w:rsid w:val="00C641A9"/>
    <w:rsid w:val="00C70269"/>
    <w:rsid w:val="00C71F37"/>
    <w:rsid w:val="00C7573B"/>
    <w:rsid w:val="00C87311"/>
    <w:rsid w:val="00C87825"/>
    <w:rsid w:val="00C936A1"/>
    <w:rsid w:val="00C93E4E"/>
    <w:rsid w:val="00C942E9"/>
    <w:rsid w:val="00C95E5E"/>
    <w:rsid w:val="00C96F81"/>
    <w:rsid w:val="00CA16B1"/>
    <w:rsid w:val="00CA1CA1"/>
    <w:rsid w:val="00CA37FC"/>
    <w:rsid w:val="00CA3B37"/>
    <w:rsid w:val="00CA5327"/>
    <w:rsid w:val="00CA56A9"/>
    <w:rsid w:val="00CB005B"/>
    <w:rsid w:val="00CB1057"/>
    <w:rsid w:val="00CB1434"/>
    <w:rsid w:val="00CB2424"/>
    <w:rsid w:val="00CB2698"/>
    <w:rsid w:val="00CB3620"/>
    <w:rsid w:val="00CB463B"/>
    <w:rsid w:val="00CB5FC7"/>
    <w:rsid w:val="00CB7172"/>
    <w:rsid w:val="00CC07F5"/>
    <w:rsid w:val="00CC4B4D"/>
    <w:rsid w:val="00CC52EB"/>
    <w:rsid w:val="00CC69CF"/>
    <w:rsid w:val="00CD0E7B"/>
    <w:rsid w:val="00CD1A7E"/>
    <w:rsid w:val="00CD5229"/>
    <w:rsid w:val="00CD6CE4"/>
    <w:rsid w:val="00CD72DE"/>
    <w:rsid w:val="00CE5D9D"/>
    <w:rsid w:val="00CF0D53"/>
    <w:rsid w:val="00CF12E0"/>
    <w:rsid w:val="00CF419A"/>
    <w:rsid w:val="00D023B2"/>
    <w:rsid w:val="00D02724"/>
    <w:rsid w:val="00D04915"/>
    <w:rsid w:val="00D05324"/>
    <w:rsid w:val="00D055AA"/>
    <w:rsid w:val="00D11878"/>
    <w:rsid w:val="00D12E23"/>
    <w:rsid w:val="00D16C49"/>
    <w:rsid w:val="00D2316C"/>
    <w:rsid w:val="00D246EA"/>
    <w:rsid w:val="00D252E8"/>
    <w:rsid w:val="00D26339"/>
    <w:rsid w:val="00D2651B"/>
    <w:rsid w:val="00D43F1A"/>
    <w:rsid w:val="00D51312"/>
    <w:rsid w:val="00D52A15"/>
    <w:rsid w:val="00D53C78"/>
    <w:rsid w:val="00D566B1"/>
    <w:rsid w:val="00D61EE1"/>
    <w:rsid w:val="00D650A3"/>
    <w:rsid w:val="00D71B03"/>
    <w:rsid w:val="00D724ED"/>
    <w:rsid w:val="00D74178"/>
    <w:rsid w:val="00D8006D"/>
    <w:rsid w:val="00D82FCA"/>
    <w:rsid w:val="00D8724B"/>
    <w:rsid w:val="00D912EF"/>
    <w:rsid w:val="00D9247A"/>
    <w:rsid w:val="00D9279E"/>
    <w:rsid w:val="00D93648"/>
    <w:rsid w:val="00D96F98"/>
    <w:rsid w:val="00D978C9"/>
    <w:rsid w:val="00DA2524"/>
    <w:rsid w:val="00DA7A3B"/>
    <w:rsid w:val="00DB1162"/>
    <w:rsid w:val="00DB1D1F"/>
    <w:rsid w:val="00DB3EAB"/>
    <w:rsid w:val="00DC0984"/>
    <w:rsid w:val="00DC137D"/>
    <w:rsid w:val="00DD05D3"/>
    <w:rsid w:val="00DD1027"/>
    <w:rsid w:val="00DD2261"/>
    <w:rsid w:val="00DD4968"/>
    <w:rsid w:val="00DD583A"/>
    <w:rsid w:val="00DE3F03"/>
    <w:rsid w:val="00DF1BD3"/>
    <w:rsid w:val="00DF6274"/>
    <w:rsid w:val="00DF77A4"/>
    <w:rsid w:val="00DF7843"/>
    <w:rsid w:val="00E023B9"/>
    <w:rsid w:val="00E02798"/>
    <w:rsid w:val="00E02CF6"/>
    <w:rsid w:val="00E1145C"/>
    <w:rsid w:val="00E124D7"/>
    <w:rsid w:val="00E13861"/>
    <w:rsid w:val="00E15511"/>
    <w:rsid w:val="00E15C26"/>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0C1D"/>
    <w:rsid w:val="00E7209E"/>
    <w:rsid w:val="00E7484C"/>
    <w:rsid w:val="00E74CD3"/>
    <w:rsid w:val="00E80C40"/>
    <w:rsid w:val="00E83890"/>
    <w:rsid w:val="00EA0FC9"/>
    <w:rsid w:val="00EA27CB"/>
    <w:rsid w:val="00EA4D09"/>
    <w:rsid w:val="00EA5B54"/>
    <w:rsid w:val="00EB70E7"/>
    <w:rsid w:val="00EC12CA"/>
    <w:rsid w:val="00EC2AC2"/>
    <w:rsid w:val="00EC4B9B"/>
    <w:rsid w:val="00EC59EF"/>
    <w:rsid w:val="00ED2398"/>
    <w:rsid w:val="00ED6788"/>
    <w:rsid w:val="00ED7CA9"/>
    <w:rsid w:val="00EE43BC"/>
    <w:rsid w:val="00EE4835"/>
    <w:rsid w:val="00EE53E5"/>
    <w:rsid w:val="00EF29AB"/>
    <w:rsid w:val="00EF3069"/>
    <w:rsid w:val="00EF3EC6"/>
    <w:rsid w:val="00EF58FD"/>
    <w:rsid w:val="00F02B2B"/>
    <w:rsid w:val="00F02C00"/>
    <w:rsid w:val="00F038D7"/>
    <w:rsid w:val="00F14A7D"/>
    <w:rsid w:val="00F15FAF"/>
    <w:rsid w:val="00F16800"/>
    <w:rsid w:val="00F202B6"/>
    <w:rsid w:val="00F336C6"/>
    <w:rsid w:val="00F410A9"/>
    <w:rsid w:val="00F507CC"/>
    <w:rsid w:val="00F54202"/>
    <w:rsid w:val="00F54AB8"/>
    <w:rsid w:val="00F569F1"/>
    <w:rsid w:val="00F6064E"/>
    <w:rsid w:val="00F60FD6"/>
    <w:rsid w:val="00F61FE7"/>
    <w:rsid w:val="00F631FE"/>
    <w:rsid w:val="00F63F23"/>
    <w:rsid w:val="00F71013"/>
    <w:rsid w:val="00F71574"/>
    <w:rsid w:val="00F777B5"/>
    <w:rsid w:val="00F81E2F"/>
    <w:rsid w:val="00F81EC4"/>
    <w:rsid w:val="00F82198"/>
    <w:rsid w:val="00F83633"/>
    <w:rsid w:val="00F838F8"/>
    <w:rsid w:val="00F83EF7"/>
    <w:rsid w:val="00F92623"/>
    <w:rsid w:val="00F93322"/>
    <w:rsid w:val="00F95AFB"/>
    <w:rsid w:val="00F963B7"/>
    <w:rsid w:val="00FA1A2C"/>
    <w:rsid w:val="00FA35C9"/>
    <w:rsid w:val="00FA6283"/>
    <w:rsid w:val="00FA7FE9"/>
    <w:rsid w:val="00FB1291"/>
    <w:rsid w:val="00FB28F2"/>
    <w:rsid w:val="00FB3BBC"/>
    <w:rsid w:val="00FB461A"/>
    <w:rsid w:val="00FB49E1"/>
    <w:rsid w:val="00FB4DB9"/>
    <w:rsid w:val="00FB6032"/>
    <w:rsid w:val="00FB6423"/>
    <w:rsid w:val="00FB662A"/>
    <w:rsid w:val="00FB6999"/>
    <w:rsid w:val="00FB7D34"/>
    <w:rsid w:val="00FC1703"/>
    <w:rsid w:val="00FD3143"/>
    <w:rsid w:val="00FD4645"/>
    <w:rsid w:val="00FD4839"/>
    <w:rsid w:val="00FD53A7"/>
    <w:rsid w:val="00FD7ED1"/>
    <w:rsid w:val="00FE2A06"/>
    <w:rsid w:val="00FE3E36"/>
    <w:rsid w:val="00FF05E6"/>
    <w:rsid w:val="00FF080C"/>
    <w:rsid w:val="00FF1456"/>
    <w:rsid w:val="00FF1F42"/>
    <w:rsid w:val="00FF2584"/>
    <w:rsid w:val="00FF5BF6"/>
    <w:rsid w:val="018B3FCA"/>
    <w:rsid w:val="05AD9588"/>
    <w:rsid w:val="06F4E245"/>
    <w:rsid w:val="08D06249"/>
    <w:rsid w:val="0D3938C8"/>
    <w:rsid w:val="0D887135"/>
    <w:rsid w:val="0D904EDE"/>
    <w:rsid w:val="10102670"/>
    <w:rsid w:val="10264401"/>
    <w:rsid w:val="1425576A"/>
    <w:rsid w:val="1452C6F5"/>
    <w:rsid w:val="1A1D3BA1"/>
    <w:rsid w:val="1B11128B"/>
    <w:rsid w:val="1CD6475D"/>
    <w:rsid w:val="1EF96EB6"/>
    <w:rsid w:val="1F1F0CC1"/>
    <w:rsid w:val="20BE2AEC"/>
    <w:rsid w:val="211D13CF"/>
    <w:rsid w:val="22154E7B"/>
    <w:rsid w:val="23016A6D"/>
    <w:rsid w:val="2357E59A"/>
    <w:rsid w:val="2646A512"/>
    <w:rsid w:val="26E3FD36"/>
    <w:rsid w:val="2DB06C3D"/>
    <w:rsid w:val="2EDE6456"/>
    <w:rsid w:val="30B02114"/>
    <w:rsid w:val="312457F4"/>
    <w:rsid w:val="337EEB10"/>
    <w:rsid w:val="33EBD386"/>
    <w:rsid w:val="343B1AD5"/>
    <w:rsid w:val="34F9AA63"/>
    <w:rsid w:val="3516ED2E"/>
    <w:rsid w:val="37A2528C"/>
    <w:rsid w:val="3A6C212D"/>
    <w:rsid w:val="3A75780F"/>
    <w:rsid w:val="3B59979C"/>
    <w:rsid w:val="3DEE6BBE"/>
    <w:rsid w:val="3EDCE722"/>
    <w:rsid w:val="3FFC7AEC"/>
    <w:rsid w:val="4107267E"/>
    <w:rsid w:val="414E05FE"/>
    <w:rsid w:val="43F5211F"/>
    <w:rsid w:val="46D1204E"/>
    <w:rsid w:val="4A4FFC3B"/>
    <w:rsid w:val="4ADC6176"/>
    <w:rsid w:val="4B4C8116"/>
    <w:rsid w:val="4E8C42A7"/>
    <w:rsid w:val="4F07EDE5"/>
    <w:rsid w:val="4F34F2C4"/>
    <w:rsid w:val="504297BE"/>
    <w:rsid w:val="5146C514"/>
    <w:rsid w:val="5225E065"/>
    <w:rsid w:val="5248EE7F"/>
    <w:rsid w:val="53514E09"/>
    <w:rsid w:val="542E5EAC"/>
    <w:rsid w:val="5570754C"/>
    <w:rsid w:val="56FDCA82"/>
    <w:rsid w:val="578E6767"/>
    <w:rsid w:val="58247C57"/>
    <w:rsid w:val="5A8C2B57"/>
    <w:rsid w:val="5D6C0827"/>
    <w:rsid w:val="5DEE1B2A"/>
    <w:rsid w:val="5FC440B7"/>
    <w:rsid w:val="61E4B6AF"/>
    <w:rsid w:val="634299B5"/>
    <w:rsid w:val="644DDE9A"/>
    <w:rsid w:val="65A62C6D"/>
    <w:rsid w:val="6714FB1E"/>
    <w:rsid w:val="67804876"/>
    <w:rsid w:val="6AB7AE9A"/>
    <w:rsid w:val="6BDFBDA7"/>
    <w:rsid w:val="6DBD2F46"/>
    <w:rsid w:val="6DEC44EA"/>
    <w:rsid w:val="6E7CD726"/>
    <w:rsid w:val="6EC20AB9"/>
    <w:rsid w:val="72608D6C"/>
    <w:rsid w:val="754514C5"/>
    <w:rsid w:val="759C6898"/>
    <w:rsid w:val="75D1D15C"/>
    <w:rsid w:val="76382146"/>
    <w:rsid w:val="76A01588"/>
    <w:rsid w:val="76B9FF15"/>
    <w:rsid w:val="77414FA5"/>
    <w:rsid w:val="775ADA1C"/>
    <w:rsid w:val="77AF0408"/>
    <w:rsid w:val="790A7940"/>
    <w:rsid w:val="7CEAC1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766774446">
      <w:bodyDiv w:val="1"/>
      <w:marLeft w:val="0"/>
      <w:marRight w:val="0"/>
      <w:marTop w:val="0"/>
      <w:marBottom w:val="0"/>
      <w:divBdr>
        <w:top w:val="none" w:sz="0" w:space="0" w:color="auto"/>
        <w:left w:val="none" w:sz="0" w:space="0" w:color="auto"/>
        <w:bottom w:val="none" w:sz="0" w:space="0" w:color="auto"/>
        <w:right w:val="none" w:sz="0" w:space="0" w:color="auto"/>
      </w:divBdr>
      <w:divsChild>
        <w:div w:id="28327477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shk-profi/hybrid-sanierung"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udrun.krausche@wolf.e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wolf.eu/5min-compact-con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olf.eu/cwl-2" TargetMode="External"/><Relationship Id="rId14" Type="http://schemas.openxmlformats.org/officeDocument/2006/relationships/image" Target="media/image3.jpg"/><Relationship Id="Rf4ec41a10c664191"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5D162-7759-44BB-A5D5-3F2BA5204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698</Words>
  <Characters>5322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5</cp:revision>
  <cp:lastPrinted>2019-07-12T11:13:00Z</cp:lastPrinted>
  <dcterms:created xsi:type="dcterms:W3CDTF">2020-06-16T06:36:00Z</dcterms:created>
  <dcterms:modified xsi:type="dcterms:W3CDTF">2020-06-16T13:59:00Z</dcterms:modified>
</cp:coreProperties>
</file>